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66867F" w14:textId="1559432F" w:rsidR="009F6F5C" w:rsidRDefault="009F6F5C" w:rsidP="00577DA2">
      <w:pPr>
        <w:jc w:val="center"/>
        <w:rPr>
          <w:rFonts w:ascii="Garamond" w:hAnsi="Garamond"/>
          <w:b/>
          <w:smallCaps/>
          <w:spacing w:val="60"/>
          <w:sz w:val="40"/>
          <w:szCs w:val="40"/>
        </w:rPr>
      </w:pPr>
      <w:r>
        <w:rPr>
          <w:rFonts w:ascii="Garamond" w:hAnsi="Garamond"/>
          <w:b/>
          <w:smallCaps/>
          <w:spacing w:val="60"/>
          <w:sz w:val="40"/>
          <w:szCs w:val="40"/>
        </w:rPr>
        <w:t>Constitution</w:t>
      </w:r>
      <w:r w:rsidR="00577DA2">
        <w:rPr>
          <w:rFonts w:ascii="Garamond" w:hAnsi="Garamond"/>
          <w:b/>
          <w:smallCaps/>
          <w:spacing w:val="60"/>
          <w:sz w:val="40"/>
          <w:szCs w:val="40"/>
        </w:rPr>
        <w:t xml:space="preserve"> of MosaicA Dance Company</w:t>
      </w:r>
    </w:p>
    <w:p w14:paraId="1E1EE741" w14:textId="77777777" w:rsidR="00EA2927" w:rsidRPr="00EA2927" w:rsidRDefault="00EA2927" w:rsidP="00EA2927">
      <w:pPr>
        <w:rPr>
          <w:rFonts w:ascii="Cambria" w:hAnsi="Cambria"/>
          <w:bCs/>
          <w:sz w:val="22"/>
          <w:szCs w:val="22"/>
          <w:u w:val="single"/>
        </w:rPr>
      </w:pPr>
    </w:p>
    <w:p w14:paraId="229A77D1" w14:textId="77777777" w:rsidR="00EA2927" w:rsidRPr="000B517D" w:rsidRDefault="00EA2927" w:rsidP="00EA2927">
      <w:pPr>
        <w:rPr>
          <w:rFonts w:ascii="Cambria" w:hAnsi="Cambria"/>
          <w:b/>
          <w:bCs/>
          <w:sz w:val="22"/>
          <w:szCs w:val="22"/>
        </w:rPr>
      </w:pPr>
      <w:r w:rsidRPr="000B517D">
        <w:rPr>
          <w:rFonts w:ascii="Cambria" w:hAnsi="Cambria"/>
          <w:b/>
          <w:bCs/>
          <w:sz w:val="22"/>
          <w:szCs w:val="22"/>
        </w:rPr>
        <w:t xml:space="preserve">Ratified by </w:t>
      </w:r>
      <w:r w:rsidR="00BB10FE" w:rsidRPr="000B517D">
        <w:rPr>
          <w:rFonts w:ascii="Cambria" w:hAnsi="Cambria"/>
          <w:b/>
          <w:bCs/>
          <w:sz w:val="22"/>
          <w:szCs w:val="22"/>
        </w:rPr>
        <w:t xml:space="preserve">Club’s </w:t>
      </w:r>
      <w:r w:rsidRPr="000B517D">
        <w:rPr>
          <w:rFonts w:ascii="Cambria" w:hAnsi="Cambria"/>
          <w:b/>
          <w:bCs/>
          <w:sz w:val="22"/>
          <w:szCs w:val="22"/>
        </w:rPr>
        <w:t>Membership on</w:t>
      </w:r>
      <w:r w:rsidR="00BB10FE" w:rsidRPr="000B517D">
        <w:rPr>
          <w:rFonts w:ascii="Cambria" w:hAnsi="Cambria"/>
          <w:b/>
          <w:bCs/>
          <w:sz w:val="22"/>
          <w:szCs w:val="22"/>
        </w:rPr>
        <w:t xml:space="preserve"> (DD/MM/YYYY)</w:t>
      </w:r>
      <w:r w:rsidRPr="000B517D">
        <w:rPr>
          <w:rFonts w:ascii="Cambria" w:hAnsi="Cambria"/>
          <w:b/>
          <w:bCs/>
          <w:sz w:val="22"/>
          <w:szCs w:val="22"/>
        </w:rPr>
        <w:t>:   ______</w:t>
      </w:r>
      <w:r w:rsidR="00BB10FE" w:rsidRPr="000B517D">
        <w:rPr>
          <w:rFonts w:ascii="Cambria" w:hAnsi="Cambria"/>
          <w:b/>
          <w:bCs/>
          <w:sz w:val="22"/>
          <w:szCs w:val="22"/>
        </w:rPr>
        <w:t>__________</w:t>
      </w:r>
    </w:p>
    <w:p w14:paraId="1AF3402E" w14:textId="77777777" w:rsidR="00EA2927" w:rsidRPr="000B517D" w:rsidRDefault="00EA2927" w:rsidP="00EA2927">
      <w:pPr>
        <w:rPr>
          <w:rFonts w:ascii="Cambria" w:hAnsi="Cambria"/>
          <w:b/>
          <w:bCs/>
          <w:sz w:val="22"/>
          <w:szCs w:val="22"/>
        </w:rPr>
      </w:pPr>
      <w:r w:rsidRPr="000B517D">
        <w:rPr>
          <w:rFonts w:ascii="Cambria" w:hAnsi="Cambria"/>
          <w:b/>
          <w:bCs/>
          <w:sz w:val="22"/>
          <w:szCs w:val="22"/>
        </w:rPr>
        <w:t>Ratified by SSMU Council on: ___________________________________________</w:t>
      </w:r>
    </w:p>
    <w:p w14:paraId="00F1E17B" w14:textId="77777777" w:rsidR="00EA2927" w:rsidRPr="00EA2927" w:rsidRDefault="00EA2927" w:rsidP="00EA2927">
      <w:pPr>
        <w:rPr>
          <w:rFonts w:ascii="Cambria" w:hAnsi="Cambria"/>
          <w:bCs/>
          <w:sz w:val="22"/>
          <w:szCs w:val="22"/>
        </w:rPr>
      </w:pPr>
    </w:p>
    <w:p w14:paraId="5A63EB12" w14:textId="77777777" w:rsidR="00EA2927" w:rsidRPr="000B517D" w:rsidRDefault="00EA2927" w:rsidP="00943403">
      <w:pPr>
        <w:numPr>
          <w:ilvl w:val="0"/>
          <w:numId w:val="19"/>
        </w:numPr>
        <w:rPr>
          <w:rFonts w:ascii="Cambria" w:hAnsi="Cambria"/>
          <w:b/>
          <w:bCs/>
          <w:sz w:val="22"/>
          <w:szCs w:val="22"/>
        </w:rPr>
      </w:pPr>
      <w:r w:rsidRPr="000B517D">
        <w:rPr>
          <w:rFonts w:ascii="Cambria" w:hAnsi="Cambria"/>
          <w:b/>
          <w:bCs/>
          <w:sz w:val="22"/>
          <w:szCs w:val="22"/>
        </w:rPr>
        <w:t>Article I:</w:t>
      </w:r>
      <w:r w:rsidRPr="000B517D">
        <w:rPr>
          <w:rFonts w:ascii="Cambria" w:hAnsi="Cambria"/>
          <w:b/>
          <w:bCs/>
          <w:i/>
          <w:iCs/>
          <w:sz w:val="22"/>
          <w:szCs w:val="22"/>
        </w:rPr>
        <w:t xml:space="preserve"> </w:t>
      </w:r>
      <w:r w:rsidRPr="000B517D">
        <w:rPr>
          <w:rFonts w:ascii="Cambria" w:hAnsi="Cambria"/>
          <w:b/>
          <w:bCs/>
          <w:sz w:val="22"/>
          <w:szCs w:val="22"/>
        </w:rPr>
        <w:t>Name</w:t>
      </w:r>
    </w:p>
    <w:p w14:paraId="463E0501" w14:textId="77777777" w:rsidR="00EA2927" w:rsidRPr="00577DA2" w:rsidRDefault="003B5B4B" w:rsidP="00943403">
      <w:pPr>
        <w:numPr>
          <w:ilvl w:val="1"/>
          <w:numId w:val="19"/>
        </w:numPr>
        <w:rPr>
          <w:rFonts w:ascii="Cambria" w:hAnsi="Cambria"/>
          <w:sz w:val="22"/>
          <w:szCs w:val="22"/>
        </w:rPr>
      </w:pPr>
      <w:r>
        <w:rPr>
          <w:rFonts w:ascii="Cambria" w:hAnsi="Cambria"/>
          <w:sz w:val="22"/>
          <w:szCs w:val="22"/>
        </w:rPr>
        <w:t xml:space="preserve">Mosaica Dance </w:t>
      </w:r>
      <w:r w:rsidRPr="00577DA2">
        <w:rPr>
          <w:rFonts w:ascii="Cambria" w:hAnsi="Cambria"/>
          <w:sz w:val="22"/>
          <w:szCs w:val="22"/>
        </w:rPr>
        <w:t>Company</w:t>
      </w:r>
      <w:r w:rsidR="00EA2927" w:rsidRPr="00577DA2">
        <w:rPr>
          <w:rFonts w:ascii="Cambria" w:hAnsi="Cambria"/>
          <w:sz w:val="22"/>
          <w:szCs w:val="22"/>
        </w:rPr>
        <w:t xml:space="preserve"> also referred to hereinafter as the Club.</w:t>
      </w:r>
    </w:p>
    <w:p w14:paraId="5452D925" w14:textId="77777777" w:rsidR="00EA2927" w:rsidRPr="00EA2927" w:rsidRDefault="00EA2927" w:rsidP="00EA2927">
      <w:pPr>
        <w:rPr>
          <w:rFonts w:ascii="Cambria" w:hAnsi="Cambria"/>
          <w:sz w:val="22"/>
          <w:szCs w:val="22"/>
        </w:rPr>
      </w:pPr>
    </w:p>
    <w:p w14:paraId="09613BDC" w14:textId="77777777" w:rsidR="00EA2927" w:rsidRPr="00577DA2" w:rsidRDefault="00943403" w:rsidP="00EA2927">
      <w:pPr>
        <w:rPr>
          <w:rFonts w:ascii="Cambria" w:hAnsi="Cambria"/>
          <w:bCs/>
          <w:sz w:val="22"/>
          <w:szCs w:val="22"/>
        </w:rPr>
      </w:pPr>
      <w:r>
        <w:rPr>
          <w:rFonts w:ascii="Cambria" w:hAnsi="Cambria"/>
          <w:b/>
          <w:bCs/>
          <w:sz w:val="22"/>
          <w:szCs w:val="22"/>
        </w:rPr>
        <w:t>2</w:t>
      </w:r>
      <w:r>
        <w:rPr>
          <w:rFonts w:ascii="Cambria" w:hAnsi="Cambria"/>
          <w:b/>
          <w:bCs/>
          <w:sz w:val="22"/>
          <w:szCs w:val="22"/>
        </w:rPr>
        <w:tab/>
      </w:r>
      <w:r w:rsidR="00EA2927" w:rsidRPr="003B704B">
        <w:rPr>
          <w:rFonts w:ascii="Cambria" w:hAnsi="Cambria"/>
          <w:b/>
          <w:bCs/>
          <w:sz w:val="22"/>
          <w:szCs w:val="22"/>
        </w:rPr>
        <w:t>Article II: Mandate</w:t>
      </w:r>
    </w:p>
    <w:p w14:paraId="72420B1C" w14:textId="7BD9EAB3" w:rsidR="00EA2927" w:rsidRPr="00577DA2" w:rsidRDefault="00EA2927" w:rsidP="00EA2927">
      <w:pPr>
        <w:rPr>
          <w:rFonts w:ascii="Cambria" w:hAnsi="Cambria"/>
          <w:sz w:val="22"/>
          <w:szCs w:val="22"/>
        </w:rPr>
      </w:pPr>
      <w:r w:rsidRPr="00577DA2">
        <w:rPr>
          <w:rFonts w:ascii="Cambria" w:hAnsi="Cambria"/>
          <w:sz w:val="22"/>
          <w:szCs w:val="22"/>
        </w:rPr>
        <w:t xml:space="preserve">2.1 </w:t>
      </w:r>
      <w:r w:rsidRPr="00577DA2">
        <w:rPr>
          <w:rFonts w:ascii="Cambria" w:hAnsi="Cambria"/>
          <w:sz w:val="22"/>
          <w:szCs w:val="22"/>
        </w:rPr>
        <w:tab/>
        <w:t>The Club’s mandate shall be to</w:t>
      </w:r>
      <w:r w:rsidR="00577DA2">
        <w:rPr>
          <w:rFonts w:ascii="Cambria" w:hAnsi="Cambria"/>
          <w:sz w:val="22"/>
          <w:szCs w:val="22"/>
        </w:rPr>
        <w:t>:</w:t>
      </w:r>
    </w:p>
    <w:p w14:paraId="4CE39B21" w14:textId="77777777" w:rsidR="00BC4255" w:rsidRDefault="00BC4255" w:rsidP="00BC4255">
      <w:pPr>
        <w:numPr>
          <w:ilvl w:val="0"/>
          <w:numId w:val="6"/>
        </w:numPr>
        <w:rPr>
          <w:rFonts w:ascii="Cambria" w:hAnsi="Cambria"/>
          <w:sz w:val="22"/>
          <w:szCs w:val="22"/>
        </w:rPr>
      </w:pPr>
      <w:r>
        <w:rPr>
          <w:rFonts w:ascii="Cambria" w:hAnsi="Cambria"/>
          <w:sz w:val="22"/>
          <w:szCs w:val="22"/>
        </w:rPr>
        <w:t>Remain egalitarian in its action, providing each member with an equal opportunity to perform and choreograph</w:t>
      </w:r>
    </w:p>
    <w:p w14:paraId="1D7364CD" w14:textId="5D0572A4" w:rsidR="00BC4255" w:rsidRPr="00BC4255" w:rsidRDefault="00BC4255" w:rsidP="00BC4255">
      <w:pPr>
        <w:numPr>
          <w:ilvl w:val="0"/>
          <w:numId w:val="6"/>
        </w:numPr>
        <w:rPr>
          <w:rFonts w:ascii="Cambria" w:hAnsi="Cambria"/>
          <w:sz w:val="22"/>
          <w:szCs w:val="22"/>
        </w:rPr>
      </w:pPr>
      <w:r>
        <w:rPr>
          <w:rFonts w:ascii="Cambria" w:hAnsi="Cambria"/>
          <w:sz w:val="22"/>
          <w:szCs w:val="22"/>
        </w:rPr>
        <w:t>Value diversity and personal style of its members</w:t>
      </w:r>
    </w:p>
    <w:p w14:paraId="5C38A1DD" w14:textId="77777777" w:rsidR="00CE3165" w:rsidRDefault="00BC4255" w:rsidP="00BC4255">
      <w:pPr>
        <w:numPr>
          <w:ilvl w:val="0"/>
          <w:numId w:val="6"/>
        </w:numPr>
        <w:rPr>
          <w:rFonts w:ascii="Cambria" w:hAnsi="Cambria"/>
          <w:sz w:val="22"/>
          <w:szCs w:val="22"/>
        </w:rPr>
      </w:pPr>
      <w:r>
        <w:rPr>
          <w:rFonts w:ascii="Cambria" w:hAnsi="Cambria"/>
          <w:sz w:val="22"/>
          <w:szCs w:val="22"/>
        </w:rPr>
        <w:t>Encourage members t</w:t>
      </w:r>
      <w:r w:rsidR="00CE3165">
        <w:rPr>
          <w:rFonts w:ascii="Cambria" w:hAnsi="Cambria"/>
          <w:sz w:val="22"/>
          <w:szCs w:val="22"/>
        </w:rPr>
        <w:t>o explore new dance styles</w:t>
      </w:r>
    </w:p>
    <w:p w14:paraId="52C320AC" w14:textId="275D7677" w:rsidR="00BC4255" w:rsidRDefault="00CE3165" w:rsidP="00BC4255">
      <w:pPr>
        <w:numPr>
          <w:ilvl w:val="0"/>
          <w:numId w:val="6"/>
        </w:numPr>
        <w:rPr>
          <w:rFonts w:ascii="Cambria" w:hAnsi="Cambria"/>
          <w:sz w:val="22"/>
          <w:szCs w:val="22"/>
        </w:rPr>
      </w:pPr>
      <w:r>
        <w:rPr>
          <w:rFonts w:ascii="Cambria" w:hAnsi="Cambria"/>
          <w:sz w:val="22"/>
          <w:szCs w:val="22"/>
        </w:rPr>
        <w:t>P</w:t>
      </w:r>
      <w:r w:rsidR="00BC4255">
        <w:rPr>
          <w:rFonts w:ascii="Cambria" w:hAnsi="Cambria"/>
          <w:sz w:val="22"/>
          <w:szCs w:val="22"/>
        </w:rPr>
        <w:t>rovide a creative space for club members</w:t>
      </w:r>
    </w:p>
    <w:p w14:paraId="4FE30659" w14:textId="77777777" w:rsidR="00BC4255" w:rsidRDefault="00BC4255" w:rsidP="00BC4255">
      <w:pPr>
        <w:numPr>
          <w:ilvl w:val="0"/>
          <w:numId w:val="6"/>
        </w:numPr>
        <w:rPr>
          <w:rFonts w:ascii="Cambria" w:hAnsi="Cambria"/>
          <w:sz w:val="22"/>
          <w:szCs w:val="22"/>
        </w:rPr>
      </w:pPr>
      <w:r>
        <w:rPr>
          <w:rFonts w:ascii="Cambria" w:hAnsi="Cambria"/>
          <w:sz w:val="22"/>
          <w:szCs w:val="22"/>
        </w:rPr>
        <w:t>Promote the arts in the McGill and Montreal communities</w:t>
      </w:r>
    </w:p>
    <w:p w14:paraId="01710B70" w14:textId="77777777" w:rsidR="00EA2927" w:rsidRPr="001C6A3E" w:rsidRDefault="00EA2927" w:rsidP="00EA2927">
      <w:pPr>
        <w:rPr>
          <w:rFonts w:ascii="Cambria" w:hAnsi="Cambria"/>
          <w:b/>
          <w:i/>
          <w:sz w:val="22"/>
          <w:szCs w:val="22"/>
        </w:rPr>
      </w:pPr>
      <w:bookmarkStart w:id="0" w:name="_GoBack"/>
      <w:bookmarkEnd w:id="0"/>
    </w:p>
    <w:p w14:paraId="68D08B45" w14:textId="77777777" w:rsidR="003B704B" w:rsidRPr="00577DA2" w:rsidRDefault="003806CD" w:rsidP="000B517D">
      <w:pPr>
        <w:rPr>
          <w:rFonts w:ascii="Cambria" w:hAnsi="Cambria"/>
          <w:sz w:val="22"/>
          <w:szCs w:val="22"/>
        </w:rPr>
      </w:pPr>
      <w:r>
        <w:rPr>
          <w:rFonts w:ascii="Cambria" w:hAnsi="Cambria"/>
          <w:b/>
          <w:sz w:val="22"/>
          <w:szCs w:val="22"/>
        </w:rPr>
        <w:t>2.2</w:t>
      </w:r>
      <w:r>
        <w:rPr>
          <w:rFonts w:ascii="Cambria" w:hAnsi="Cambria"/>
          <w:b/>
          <w:sz w:val="22"/>
          <w:szCs w:val="22"/>
        </w:rPr>
        <w:tab/>
      </w:r>
      <w:r w:rsidR="00EA2927" w:rsidRPr="000B517D">
        <w:rPr>
          <w:rFonts w:ascii="Cambria" w:hAnsi="Cambria"/>
          <w:b/>
          <w:sz w:val="22"/>
          <w:szCs w:val="22"/>
        </w:rPr>
        <w:t>Code of Conduct</w:t>
      </w:r>
      <w:r w:rsidR="00EA2927" w:rsidRPr="001C6A3E">
        <w:rPr>
          <w:rFonts w:ascii="Cambria" w:hAnsi="Cambria"/>
          <w:b/>
          <w:sz w:val="22"/>
          <w:szCs w:val="22"/>
        </w:rPr>
        <w:t xml:space="preserve"> </w:t>
      </w:r>
    </w:p>
    <w:p w14:paraId="237BD021" w14:textId="77777777" w:rsidR="00EA2927" w:rsidRPr="00577DA2" w:rsidRDefault="003806CD" w:rsidP="000B517D">
      <w:pPr>
        <w:ind w:left="709" w:hanging="709"/>
        <w:rPr>
          <w:rFonts w:ascii="Cambria" w:hAnsi="Cambria"/>
          <w:sz w:val="22"/>
          <w:szCs w:val="22"/>
        </w:rPr>
      </w:pPr>
      <w:r w:rsidRPr="00577DA2">
        <w:rPr>
          <w:rFonts w:ascii="Cambria" w:hAnsi="Cambria"/>
          <w:sz w:val="22"/>
          <w:szCs w:val="22"/>
        </w:rPr>
        <w:t>2.2.1</w:t>
      </w:r>
      <w:r w:rsidRPr="00577DA2">
        <w:rPr>
          <w:rFonts w:ascii="Cambria" w:hAnsi="Cambria"/>
          <w:sz w:val="22"/>
          <w:szCs w:val="22"/>
        </w:rPr>
        <w:tab/>
      </w:r>
      <w:r w:rsidR="00EA2927" w:rsidRPr="00577DA2">
        <w:rPr>
          <w:rFonts w:ascii="Cambria" w:hAnsi="Cambria"/>
          <w:sz w:val="22"/>
          <w:szCs w:val="22"/>
        </w:rPr>
        <w:t>The Club shall carry forth its mandate from an anti-oppressive and equitable standpoint AND equal respect shall be given to all members, including those of disadvantaged backgrounds, regardless of but not limited to gender, age, race, ethnic or national origin, religion, sexuality or sexual orientation, mental or physical abilities, language, or social class.</w:t>
      </w:r>
    </w:p>
    <w:p w14:paraId="5FEC3CCE" w14:textId="77777777" w:rsidR="00EA2927" w:rsidRPr="00577DA2" w:rsidRDefault="00EA2927" w:rsidP="000B517D">
      <w:pPr>
        <w:numPr>
          <w:ilvl w:val="3"/>
          <w:numId w:val="24"/>
        </w:numPr>
        <w:rPr>
          <w:rFonts w:ascii="Cambria" w:hAnsi="Cambria"/>
          <w:sz w:val="22"/>
          <w:szCs w:val="22"/>
        </w:rPr>
      </w:pPr>
      <w:r w:rsidRPr="00577DA2">
        <w:rPr>
          <w:rFonts w:ascii="Cambria" w:hAnsi="Cambria"/>
          <w:sz w:val="22"/>
          <w:szCs w:val="22"/>
        </w:rPr>
        <w:t>No member shall make personal profit from the club</w:t>
      </w:r>
    </w:p>
    <w:p w14:paraId="04E59B3B" w14:textId="77777777" w:rsidR="00EA2927" w:rsidRPr="00577DA2" w:rsidRDefault="00EA2927" w:rsidP="0087651D">
      <w:pPr>
        <w:numPr>
          <w:ilvl w:val="2"/>
          <w:numId w:val="24"/>
        </w:numPr>
        <w:rPr>
          <w:rFonts w:ascii="Cambria" w:hAnsi="Cambria"/>
          <w:sz w:val="22"/>
          <w:szCs w:val="22"/>
        </w:rPr>
      </w:pPr>
      <w:r w:rsidRPr="00577DA2">
        <w:rPr>
          <w:rFonts w:ascii="Cambria" w:hAnsi="Cambria"/>
          <w:sz w:val="22"/>
          <w:szCs w:val="22"/>
        </w:rPr>
        <w:t>Any executive member who fails to fulfill their responsibilities shall be subject to the expulsion procedure outlined in this constitution</w:t>
      </w:r>
    </w:p>
    <w:p w14:paraId="7780EB97" w14:textId="77777777" w:rsidR="00EA2927" w:rsidRPr="00EA2927" w:rsidRDefault="00EA2927" w:rsidP="00EA2927">
      <w:pPr>
        <w:rPr>
          <w:rFonts w:ascii="Cambria" w:hAnsi="Cambria"/>
          <w:i/>
          <w:sz w:val="22"/>
          <w:szCs w:val="22"/>
        </w:rPr>
      </w:pPr>
    </w:p>
    <w:p w14:paraId="27DAF2CC" w14:textId="77777777" w:rsidR="00EA2927" w:rsidRPr="00577DA2" w:rsidRDefault="003806CD" w:rsidP="003806CD">
      <w:pPr>
        <w:rPr>
          <w:rFonts w:ascii="Cambria" w:hAnsi="Cambria"/>
          <w:sz w:val="22"/>
          <w:szCs w:val="22"/>
        </w:rPr>
      </w:pPr>
      <w:r>
        <w:rPr>
          <w:rFonts w:ascii="Cambria" w:hAnsi="Cambria"/>
          <w:b/>
          <w:sz w:val="22"/>
          <w:szCs w:val="22"/>
        </w:rPr>
        <w:t xml:space="preserve">2.3    </w:t>
      </w:r>
      <w:r>
        <w:rPr>
          <w:rFonts w:ascii="Cambria" w:hAnsi="Cambria"/>
          <w:b/>
          <w:sz w:val="22"/>
          <w:szCs w:val="22"/>
        </w:rPr>
        <w:tab/>
      </w:r>
      <w:r w:rsidR="00EA2927" w:rsidRPr="000B517D">
        <w:rPr>
          <w:rFonts w:ascii="Cambria" w:hAnsi="Cambria"/>
          <w:b/>
          <w:sz w:val="22"/>
          <w:szCs w:val="22"/>
        </w:rPr>
        <w:t xml:space="preserve">Student Group Civility </w:t>
      </w:r>
    </w:p>
    <w:p w14:paraId="15A1482A" w14:textId="77777777" w:rsidR="003806CD" w:rsidRPr="00577DA2" w:rsidRDefault="003806CD" w:rsidP="003806CD">
      <w:pPr>
        <w:ind w:left="709" w:hanging="709"/>
        <w:rPr>
          <w:rFonts w:ascii="Cambria" w:hAnsi="Cambria"/>
          <w:sz w:val="22"/>
          <w:szCs w:val="22"/>
        </w:rPr>
      </w:pPr>
      <w:r w:rsidRPr="00577DA2">
        <w:rPr>
          <w:rFonts w:ascii="Cambria" w:hAnsi="Cambria"/>
          <w:sz w:val="22"/>
          <w:szCs w:val="22"/>
        </w:rPr>
        <w:t>2.3</w:t>
      </w:r>
      <w:r w:rsidR="00EA2927" w:rsidRPr="00577DA2">
        <w:rPr>
          <w:rFonts w:ascii="Cambria" w:hAnsi="Cambria"/>
          <w:sz w:val="22"/>
          <w:szCs w:val="22"/>
        </w:rPr>
        <w:t xml:space="preserve">.1 </w:t>
      </w:r>
      <w:r w:rsidRPr="00577DA2">
        <w:rPr>
          <w:rFonts w:ascii="Cambria" w:hAnsi="Cambria"/>
          <w:sz w:val="22"/>
          <w:szCs w:val="22"/>
        </w:rPr>
        <w:tab/>
      </w:r>
      <w:r w:rsidR="00EA2927" w:rsidRPr="00577DA2">
        <w:rPr>
          <w:rFonts w:ascii="Cambria" w:hAnsi="Cambria"/>
          <w:sz w:val="22"/>
          <w:szCs w:val="22"/>
        </w:rPr>
        <w:t>The club will maintain cordial and respectful relations with all other clubs, services and independent student groups</w:t>
      </w:r>
    </w:p>
    <w:p w14:paraId="675A34BE" w14:textId="77777777" w:rsidR="003806CD" w:rsidRPr="00577DA2" w:rsidRDefault="003806CD" w:rsidP="003806CD">
      <w:pPr>
        <w:ind w:left="709" w:hanging="709"/>
        <w:rPr>
          <w:rFonts w:ascii="Cambria" w:hAnsi="Cambria"/>
          <w:sz w:val="22"/>
          <w:szCs w:val="22"/>
        </w:rPr>
      </w:pPr>
      <w:r w:rsidRPr="00577DA2">
        <w:rPr>
          <w:rFonts w:ascii="Cambria" w:hAnsi="Cambria"/>
          <w:sz w:val="22"/>
          <w:szCs w:val="22"/>
        </w:rPr>
        <w:t xml:space="preserve">2.3.2 </w:t>
      </w:r>
      <w:r w:rsidRPr="00577DA2">
        <w:rPr>
          <w:rFonts w:ascii="Cambria" w:hAnsi="Cambria"/>
          <w:sz w:val="22"/>
          <w:szCs w:val="22"/>
        </w:rPr>
        <w:tab/>
      </w:r>
      <w:r w:rsidR="00EA2927" w:rsidRPr="00577DA2">
        <w:rPr>
          <w:rFonts w:ascii="Cambria" w:hAnsi="Cambria"/>
          <w:sz w:val="22"/>
          <w:szCs w:val="22"/>
        </w:rPr>
        <w:t>The club will not use SSMU resources and/or their club status to prevent other clubs, services or independent student groups from fulfilling their mandate, including but not limited to their acquisition of resources and pursuit of activities.</w:t>
      </w:r>
    </w:p>
    <w:p w14:paraId="0AA653CA" w14:textId="77777777" w:rsidR="00EA2927" w:rsidRPr="00577DA2" w:rsidRDefault="003806CD" w:rsidP="003806CD">
      <w:pPr>
        <w:ind w:left="709" w:hanging="709"/>
        <w:rPr>
          <w:rFonts w:ascii="Cambria" w:hAnsi="Cambria"/>
          <w:sz w:val="22"/>
          <w:szCs w:val="22"/>
        </w:rPr>
      </w:pPr>
      <w:r w:rsidRPr="00577DA2">
        <w:rPr>
          <w:rFonts w:ascii="Cambria" w:hAnsi="Cambria"/>
          <w:sz w:val="22"/>
          <w:szCs w:val="22"/>
        </w:rPr>
        <w:t>2.3.3</w:t>
      </w:r>
      <w:r w:rsidRPr="00577DA2">
        <w:rPr>
          <w:rFonts w:ascii="Cambria" w:hAnsi="Cambria"/>
          <w:sz w:val="22"/>
          <w:szCs w:val="22"/>
        </w:rPr>
        <w:tab/>
      </w:r>
      <w:r w:rsidR="00EA2927" w:rsidRPr="00577DA2">
        <w:rPr>
          <w:rFonts w:ascii="Cambria" w:hAnsi="Cambria"/>
          <w:sz w:val="22"/>
          <w:szCs w:val="22"/>
        </w:rPr>
        <w:t xml:space="preserve"> If problems arise between groups, a member of the executive committee and/or collective of the club shall be responsible for contacting the SSMU Vice President of Clubs and Services and attempt to remedy the problem in a collegial fashion.</w:t>
      </w:r>
    </w:p>
    <w:p w14:paraId="29E91C0A" w14:textId="77777777" w:rsidR="00EA2927" w:rsidRPr="00EA2927" w:rsidRDefault="00EA2927" w:rsidP="00EA2927">
      <w:pPr>
        <w:rPr>
          <w:rFonts w:ascii="Cambria" w:hAnsi="Cambria"/>
          <w:sz w:val="22"/>
          <w:szCs w:val="22"/>
        </w:rPr>
      </w:pPr>
    </w:p>
    <w:p w14:paraId="6EE57330" w14:textId="77777777" w:rsidR="00EA2927" w:rsidRPr="00577DA2" w:rsidRDefault="003806CD" w:rsidP="003806CD">
      <w:pPr>
        <w:rPr>
          <w:rFonts w:ascii="Cambria" w:hAnsi="Cambria"/>
          <w:sz w:val="22"/>
          <w:szCs w:val="22"/>
        </w:rPr>
      </w:pPr>
      <w:r>
        <w:rPr>
          <w:rFonts w:ascii="Cambria" w:hAnsi="Cambria"/>
          <w:b/>
          <w:sz w:val="22"/>
          <w:szCs w:val="22"/>
        </w:rPr>
        <w:t>2.4</w:t>
      </w:r>
      <w:r>
        <w:rPr>
          <w:rFonts w:ascii="Cambria" w:hAnsi="Cambria"/>
          <w:b/>
          <w:sz w:val="22"/>
          <w:szCs w:val="22"/>
        </w:rPr>
        <w:tab/>
      </w:r>
      <w:r w:rsidR="00EA2927" w:rsidRPr="000B517D">
        <w:rPr>
          <w:rFonts w:ascii="Cambria" w:hAnsi="Cambria"/>
          <w:b/>
          <w:sz w:val="22"/>
          <w:szCs w:val="22"/>
        </w:rPr>
        <w:t xml:space="preserve">Environment </w:t>
      </w:r>
    </w:p>
    <w:p w14:paraId="7380E42E" w14:textId="77777777" w:rsidR="00EA2927" w:rsidRPr="00577DA2" w:rsidRDefault="003806CD" w:rsidP="000B517D">
      <w:pPr>
        <w:ind w:left="709" w:hanging="709"/>
        <w:rPr>
          <w:rFonts w:ascii="Cambria" w:hAnsi="Cambria"/>
          <w:sz w:val="22"/>
          <w:szCs w:val="22"/>
        </w:rPr>
      </w:pPr>
      <w:r w:rsidRPr="00577DA2">
        <w:rPr>
          <w:rFonts w:ascii="Cambria" w:hAnsi="Cambria"/>
          <w:sz w:val="22"/>
          <w:szCs w:val="22"/>
        </w:rPr>
        <w:t>2.4</w:t>
      </w:r>
      <w:r w:rsidR="00EA2927" w:rsidRPr="00577DA2">
        <w:rPr>
          <w:rFonts w:ascii="Cambria" w:hAnsi="Cambria"/>
          <w:sz w:val="22"/>
          <w:szCs w:val="22"/>
        </w:rPr>
        <w:t>.1</w:t>
      </w:r>
      <w:r w:rsidRPr="00577DA2">
        <w:rPr>
          <w:rFonts w:ascii="Cambria" w:hAnsi="Cambria"/>
          <w:sz w:val="22"/>
          <w:szCs w:val="22"/>
        </w:rPr>
        <w:tab/>
      </w:r>
      <w:r w:rsidR="00EA2927" w:rsidRPr="00577DA2">
        <w:rPr>
          <w:rFonts w:ascii="Cambria" w:hAnsi="Cambria"/>
          <w:sz w:val="22"/>
          <w:szCs w:val="22"/>
        </w:rPr>
        <w:t xml:space="preserve"> The club shall make attempts to regularly monitor the environmental impact of all its events and operations</w:t>
      </w:r>
    </w:p>
    <w:p w14:paraId="32BEC0B5" w14:textId="77777777" w:rsidR="00EA2927" w:rsidRPr="00577DA2" w:rsidRDefault="00EA2927" w:rsidP="000B517D">
      <w:pPr>
        <w:numPr>
          <w:ilvl w:val="3"/>
          <w:numId w:val="25"/>
        </w:numPr>
        <w:rPr>
          <w:rFonts w:ascii="Cambria" w:hAnsi="Cambria"/>
          <w:sz w:val="22"/>
          <w:szCs w:val="22"/>
        </w:rPr>
      </w:pPr>
      <w:r w:rsidRPr="00577DA2">
        <w:rPr>
          <w:rFonts w:ascii="Cambria" w:hAnsi="Cambria"/>
          <w:sz w:val="22"/>
          <w:szCs w:val="22"/>
        </w:rPr>
        <w:t xml:space="preserve">Clubs must attempt to utilize the services and resources available at SSMU in order to maximize capacities for equitable decision-making and environmental stewardship. These include but are but are not limited the use of the plate club, green events guide, applications for the SSMU Green fund, assistance of the SSMU </w:t>
      </w:r>
      <w:r w:rsidRPr="00577DA2">
        <w:rPr>
          <w:rFonts w:ascii="Cambria" w:hAnsi="Cambria"/>
          <w:sz w:val="22"/>
          <w:szCs w:val="22"/>
        </w:rPr>
        <w:lastRenderedPageBreak/>
        <w:t>environment commissioners, environment committee and green events coordinators</w:t>
      </w:r>
    </w:p>
    <w:p w14:paraId="5AF3AD4E" w14:textId="77777777" w:rsidR="00EA2927" w:rsidRPr="00577DA2" w:rsidRDefault="00EA2927" w:rsidP="000B517D">
      <w:pPr>
        <w:numPr>
          <w:ilvl w:val="2"/>
          <w:numId w:val="25"/>
        </w:numPr>
        <w:rPr>
          <w:rFonts w:ascii="Cambria" w:hAnsi="Cambria"/>
          <w:sz w:val="22"/>
          <w:szCs w:val="22"/>
        </w:rPr>
      </w:pPr>
      <w:r w:rsidRPr="00577DA2">
        <w:rPr>
          <w:rFonts w:ascii="Cambria" w:hAnsi="Cambria"/>
          <w:sz w:val="22"/>
          <w:szCs w:val="22"/>
        </w:rPr>
        <w:t>The club must attempt to find sustainable alternatives to the non-recyclable #6 plastic, effective waste management, providing vegan and vegetarian options, purchasing clothing which is ethically sourced and environmentally-friendly, purchasing local and sustainable alcohol, fair trade coffee and tea, and local and/or organic foods.</w:t>
      </w:r>
    </w:p>
    <w:p w14:paraId="514C6319" w14:textId="77777777" w:rsidR="00EA2927" w:rsidRPr="00577DA2" w:rsidRDefault="00EA2927" w:rsidP="00EA2927">
      <w:pPr>
        <w:rPr>
          <w:rFonts w:ascii="Cambria" w:hAnsi="Cambria"/>
          <w:b/>
          <w:sz w:val="22"/>
          <w:szCs w:val="22"/>
        </w:rPr>
      </w:pPr>
    </w:p>
    <w:p w14:paraId="7A82A725" w14:textId="77777777" w:rsidR="00EA2927" w:rsidRPr="00577DA2" w:rsidRDefault="003806CD" w:rsidP="00EA2927">
      <w:pPr>
        <w:rPr>
          <w:rFonts w:ascii="Cambria" w:hAnsi="Cambria"/>
          <w:b/>
          <w:bCs/>
          <w:sz w:val="22"/>
          <w:szCs w:val="22"/>
        </w:rPr>
      </w:pPr>
      <w:r w:rsidRPr="00577DA2">
        <w:rPr>
          <w:rFonts w:ascii="Cambria" w:hAnsi="Cambria"/>
          <w:b/>
          <w:bCs/>
          <w:sz w:val="22"/>
          <w:szCs w:val="22"/>
        </w:rPr>
        <w:t xml:space="preserve">3 </w:t>
      </w:r>
      <w:r w:rsidRPr="00577DA2">
        <w:rPr>
          <w:rFonts w:ascii="Cambria" w:hAnsi="Cambria"/>
          <w:b/>
          <w:bCs/>
          <w:sz w:val="22"/>
          <w:szCs w:val="22"/>
        </w:rPr>
        <w:tab/>
      </w:r>
      <w:r w:rsidR="00EA2927" w:rsidRPr="00577DA2">
        <w:rPr>
          <w:rFonts w:ascii="Cambria" w:hAnsi="Cambria"/>
          <w:b/>
          <w:bCs/>
          <w:sz w:val="22"/>
          <w:szCs w:val="22"/>
        </w:rPr>
        <w:t>Article III: Membership</w:t>
      </w:r>
    </w:p>
    <w:p w14:paraId="01533A52" w14:textId="77777777" w:rsidR="00EA2927" w:rsidRPr="00577DA2" w:rsidRDefault="00EA2927" w:rsidP="003806CD">
      <w:pPr>
        <w:ind w:left="709" w:hanging="709"/>
        <w:rPr>
          <w:rFonts w:ascii="Cambria" w:hAnsi="Cambria"/>
          <w:i/>
          <w:sz w:val="22"/>
          <w:szCs w:val="22"/>
        </w:rPr>
      </w:pPr>
      <w:r w:rsidRPr="00577DA2">
        <w:rPr>
          <w:rFonts w:ascii="Cambria" w:hAnsi="Cambria"/>
          <w:sz w:val="22"/>
          <w:szCs w:val="22"/>
        </w:rPr>
        <w:t xml:space="preserve">3.1 </w:t>
      </w:r>
      <w:r w:rsidRPr="00577DA2">
        <w:rPr>
          <w:rFonts w:ascii="Cambria" w:hAnsi="Cambria"/>
          <w:sz w:val="22"/>
          <w:szCs w:val="22"/>
        </w:rPr>
        <w:tab/>
        <w:t>Membership for a club under the Students’ Society of McGill University is open to all SSMU and PGSS members, including those of disadvantaged backgrounds, regardless of but not limited to gender, age, race, ethnic or national origin, religion, sexuality or sexual orientation, mental or physical abilities, language, or social class.</w:t>
      </w:r>
    </w:p>
    <w:p w14:paraId="70F10346" w14:textId="77777777" w:rsidR="00EA2927" w:rsidRPr="00577DA2" w:rsidRDefault="00EA2927" w:rsidP="003806CD">
      <w:pPr>
        <w:ind w:left="709" w:hanging="709"/>
        <w:rPr>
          <w:rFonts w:ascii="Cambria" w:hAnsi="Cambria"/>
          <w:sz w:val="22"/>
          <w:szCs w:val="22"/>
        </w:rPr>
      </w:pPr>
      <w:r w:rsidRPr="00577DA2">
        <w:rPr>
          <w:rFonts w:ascii="Cambria" w:hAnsi="Cambria"/>
          <w:sz w:val="22"/>
          <w:szCs w:val="22"/>
        </w:rPr>
        <w:t xml:space="preserve">3.2 </w:t>
      </w:r>
      <w:r w:rsidRPr="00577DA2">
        <w:rPr>
          <w:rFonts w:ascii="Cambria" w:hAnsi="Cambria"/>
          <w:sz w:val="22"/>
          <w:szCs w:val="22"/>
        </w:rPr>
        <w:tab/>
        <w:t>Only Students’ Society of McGill University (SSMU) and Post Graduate Students’ Society (PGSS) members are eligible to be elected as officers and to hold voting privileges.</w:t>
      </w:r>
    </w:p>
    <w:p w14:paraId="69178A11" w14:textId="77777777" w:rsidR="00EA2927" w:rsidRPr="00577DA2" w:rsidRDefault="00EA2927" w:rsidP="00EA2927">
      <w:pPr>
        <w:rPr>
          <w:rFonts w:ascii="Cambria" w:hAnsi="Cambria"/>
          <w:sz w:val="22"/>
          <w:szCs w:val="22"/>
        </w:rPr>
      </w:pPr>
      <w:r w:rsidRPr="00577DA2">
        <w:rPr>
          <w:rFonts w:ascii="Cambria" w:hAnsi="Cambria"/>
          <w:sz w:val="22"/>
          <w:szCs w:val="22"/>
        </w:rPr>
        <w:t xml:space="preserve">3.3 </w:t>
      </w:r>
      <w:r w:rsidRPr="00577DA2">
        <w:rPr>
          <w:rFonts w:ascii="Cambria" w:hAnsi="Cambria"/>
          <w:sz w:val="22"/>
          <w:szCs w:val="22"/>
        </w:rPr>
        <w:tab/>
        <w:t>Associated non-voting membership is open to all others.</w:t>
      </w:r>
    </w:p>
    <w:p w14:paraId="15E43393" w14:textId="77777777" w:rsidR="00EA2927" w:rsidRPr="00577DA2" w:rsidRDefault="00EA2927" w:rsidP="00EA2927">
      <w:pPr>
        <w:rPr>
          <w:rFonts w:ascii="Cambria" w:hAnsi="Cambria"/>
          <w:sz w:val="22"/>
          <w:szCs w:val="22"/>
        </w:rPr>
      </w:pPr>
    </w:p>
    <w:p w14:paraId="6E9B3955" w14:textId="77777777" w:rsidR="00EA2927" w:rsidRPr="00EA2927" w:rsidRDefault="003219AA" w:rsidP="00EA2927">
      <w:pPr>
        <w:rPr>
          <w:rFonts w:ascii="Cambria" w:hAnsi="Cambria"/>
          <w:bCs/>
          <w:i/>
          <w:sz w:val="22"/>
          <w:szCs w:val="22"/>
        </w:rPr>
      </w:pPr>
      <w:r>
        <w:rPr>
          <w:rFonts w:ascii="Cambria" w:hAnsi="Cambria"/>
          <w:b/>
          <w:bCs/>
          <w:sz w:val="22"/>
          <w:szCs w:val="22"/>
        </w:rPr>
        <w:t>4</w:t>
      </w:r>
      <w:r>
        <w:rPr>
          <w:rFonts w:ascii="Cambria" w:hAnsi="Cambria"/>
          <w:b/>
          <w:bCs/>
          <w:sz w:val="22"/>
          <w:szCs w:val="22"/>
        </w:rPr>
        <w:tab/>
      </w:r>
      <w:r w:rsidR="00EA2927" w:rsidRPr="001C6A3E">
        <w:rPr>
          <w:rFonts w:ascii="Cambria" w:hAnsi="Cambria"/>
          <w:b/>
          <w:bCs/>
          <w:sz w:val="22"/>
          <w:szCs w:val="22"/>
        </w:rPr>
        <w:t>Article IV:</w:t>
      </w:r>
      <w:r w:rsidR="000B517D">
        <w:rPr>
          <w:rFonts w:ascii="Cambria" w:hAnsi="Cambria"/>
          <w:b/>
          <w:bCs/>
          <w:sz w:val="22"/>
          <w:szCs w:val="22"/>
        </w:rPr>
        <w:t xml:space="preserve"> Coordinators</w:t>
      </w:r>
    </w:p>
    <w:p w14:paraId="53F37527" w14:textId="77777777" w:rsidR="00EA2927" w:rsidRPr="00125495" w:rsidRDefault="00EA2927" w:rsidP="00EA2927">
      <w:pPr>
        <w:rPr>
          <w:rFonts w:ascii="Cambria" w:hAnsi="Cambria"/>
          <w:sz w:val="22"/>
          <w:szCs w:val="22"/>
        </w:rPr>
      </w:pPr>
      <w:r w:rsidRPr="00125495">
        <w:rPr>
          <w:rFonts w:ascii="Cambria" w:hAnsi="Cambria"/>
          <w:sz w:val="22"/>
          <w:szCs w:val="22"/>
        </w:rPr>
        <w:t xml:space="preserve">4.1 </w:t>
      </w:r>
      <w:r w:rsidRPr="00125495">
        <w:rPr>
          <w:rFonts w:ascii="Cambria" w:hAnsi="Cambria"/>
          <w:sz w:val="22"/>
          <w:szCs w:val="22"/>
        </w:rPr>
        <w:tab/>
      </w:r>
      <w:r w:rsidR="000B517D" w:rsidRPr="00125495">
        <w:rPr>
          <w:rFonts w:ascii="Cambria" w:hAnsi="Cambria"/>
          <w:sz w:val="22"/>
          <w:szCs w:val="22"/>
        </w:rPr>
        <w:t>The coordinators</w:t>
      </w:r>
      <w:r w:rsidRPr="00125495">
        <w:rPr>
          <w:rFonts w:ascii="Cambria" w:hAnsi="Cambria"/>
          <w:sz w:val="22"/>
          <w:szCs w:val="22"/>
        </w:rPr>
        <w:t xml:space="preserve"> shall administer the Club and oversee its events. </w:t>
      </w:r>
    </w:p>
    <w:p w14:paraId="3DE23C00" w14:textId="77777777" w:rsidR="00EA2927" w:rsidRPr="00125495" w:rsidRDefault="00EA2927" w:rsidP="00EA2927">
      <w:pPr>
        <w:rPr>
          <w:rFonts w:ascii="Cambria" w:hAnsi="Cambria"/>
          <w:sz w:val="22"/>
          <w:szCs w:val="22"/>
        </w:rPr>
      </w:pPr>
      <w:r w:rsidRPr="00125495">
        <w:rPr>
          <w:rFonts w:ascii="Cambria" w:hAnsi="Cambria"/>
          <w:sz w:val="22"/>
          <w:szCs w:val="22"/>
        </w:rPr>
        <w:t xml:space="preserve">4.2 </w:t>
      </w:r>
      <w:r w:rsidRPr="00125495">
        <w:rPr>
          <w:rFonts w:ascii="Cambria" w:hAnsi="Cambria"/>
          <w:sz w:val="22"/>
          <w:szCs w:val="22"/>
        </w:rPr>
        <w:tab/>
      </w:r>
      <w:r w:rsidR="000B517D" w:rsidRPr="00125495">
        <w:rPr>
          <w:rFonts w:ascii="Cambria" w:hAnsi="Cambria"/>
          <w:sz w:val="22"/>
          <w:szCs w:val="22"/>
        </w:rPr>
        <w:t>There are three coordinators of equal status.</w:t>
      </w:r>
    </w:p>
    <w:p w14:paraId="2B2495E2" w14:textId="77777777" w:rsidR="00EA2927" w:rsidRPr="00125495" w:rsidRDefault="00EA2927" w:rsidP="00EA2927">
      <w:pPr>
        <w:rPr>
          <w:rFonts w:ascii="Cambria" w:hAnsi="Cambria"/>
          <w:sz w:val="22"/>
          <w:szCs w:val="22"/>
        </w:rPr>
      </w:pPr>
      <w:r w:rsidRPr="00125495">
        <w:rPr>
          <w:rFonts w:ascii="Cambria" w:hAnsi="Cambria"/>
          <w:sz w:val="22"/>
          <w:szCs w:val="22"/>
        </w:rPr>
        <w:t xml:space="preserve">4.3 </w:t>
      </w:r>
      <w:r w:rsidRPr="00125495">
        <w:rPr>
          <w:rFonts w:ascii="Cambria" w:hAnsi="Cambria"/>
          <w:sz w:val="22"/>
          <w:szCs w:val="22"/>
        </w:rPr>
        <w:tab/>
      </w:r>
      <w:r w:rsidR="000B517D" w:rsidRPr="00125495">
        <w:rPr>
          <w:rFonts w:ascii="Cambria" w:hAnsi="Cambria"/>
          <w:sz w:val="22"/>
          <w:szCs w:val="22"/>
        </w:rPr>
        <w:t>The coordinators</w:t>
      </w:r>
      <w:r w:rsidRPr="00125495">
        <w:rPr>
          <w:rFonts w:ascii="Cambria" w:hAnsi="Cambria"/>
          <w:sz w:val="22"/>
          <w:szCs w:val="22"/>
        </w:rPr>
        <w:t xml:space="preserve"> shall meet as frequently as </w:t>
      </w:r>
      <w:r w:rsidR="000B517D" w:rsidRPr="00125495">
        <w:rPr>
          <w:rFonts w:ascii="Cambria" w:hAnsi="Cambria"/>
          <w:sz w:val="22"/>
          <w:szCs w:val="22"/>
        </w:rPr>
        <w:t>they deem</w:t>
      </w:r>
      <w:r w:rsidRPr="00125495">
        <w:rPr>
          <w:rFonts w:ascii="Cambria" w:hAnsi="Cambria"/>
          <w:sz w:val="22"/>
          <w:szCs w:val="22"/>
        </w:rPr>
        <w:t xml:space="preserve"> fit.</w:t>
      </w:r>
    </w:p>
    <w:p w14:paraId="3596B653" w14:textId="77777777" w:rsidR="00EA2927" w:rsidRPr="00EA2927" w:rsidRDefault="00EA2927" w:rsidP="00EA2927">
      <w:pPr>
        <w:rPr>
          <w:rFonts w:ascii="Cambria" w:hAnsi="Cambria"/>
          <w:i/>
          <w:sz w:val="22"/>
          <w:szCs w:val="22"/>
        </w:rPr>
      </w:pPr>
    </w:p>
    <w:p w14:paraId="71DD62F8" w14:textId="77777777" w:rsidR="00EA2927" w:rsidRPr="003B5B4B" w:rsidRDefault="005D0BDB" w:rsidP="00EA2927">
      <w:pPr>
        <w:rPr>
          <w:rFonts w:ascii="Cambria" w:hAnsi="Cambria"/>
          <w:b/>
          <w:bCs/>
          <w:sz w:val="22"/>
          <w:szCs w:val="22"/>
        </w:rPr>
      </w:pPr>
      <w:r>
        <w:rPr>
          <w:rFonts w:ascii="Cambria" w:hAnsi="Cambria"/>
          <w:b/>
          <w:bCs/>
          <w:sz w:val="22"/>
          <w:szCs w:val="22"/>
        </w:rPr>
        <w:t>5</w:t>
      </w:r>
      <w:r>
        <w:rPr>
          <w:rFonts w:ascii="Cambria" w:hAnsi="Cambria"/>
          <w:b/>
          <w:bCs/>
          <w:sz w:val="22"/>
          <w:szCs w:val="22"/>
        </w:rPr>
        <w:tab/>
      </w:r>
      <w:r w:rsidR="00EA2927" w:rsidRPr="001C6A3E">
        <w:rPr>
          <w:rFonts w:ascii="Cambria" w:hAnsi="Cambria"/>
          <w:b/>
          <w:bCs/>
          <w:sz w:val="22"/>
          <w:szCs w:val="22"/>
        </w:rPr>
        <w:t>Article V: Portfolios</w:t>
      </w:r>
    </w:p>
    <w:p w14:paraId="552AB59C" w14:textId="77777777" w:rsidR="00EA2927" w:rsidRPr="0087651D" w:rsidRDefault="00EA2927" w:rsidP="00EA2927">
      <w:pPr>
        <w:rPr>
          <w:rFonts w:ascii="Cambria" w:hAnsi="Cambria"/>
          <w:iCs/>
          <w:sz w:val="22"/>
          <w:szCs w:val="22"/>
        </w:rPr>
      </w:pPr>
      <w:r w:rsidRPr="0087651D">
        <w:rPr>
          <w:rFonts w:ascii="Cambria" w:hAnsi="Cambria"/>
          <w:iCs/>
          <w:sz w:val="22"/>
          <w:szCs w:val="22"/>
        </w:rPr>
        <w:t>5.1</w:t>
      </w:r>
      <w:r w:rsidRPr="0087651D">
        <w:rPr>
          <w:rFonts w:ascii="Cambria" w:hAnsi="Cambria"/>
          <w:iCs/>
          <w:sz w:val="22"/>
          <w:szCs w:val="22"/>
        </w:rPr>
        <w:tab/>
        <w:t xml:space="preserve">The </w:t>
      </w:r>
      <w:r w:rsidR="003B5B4B" w:rsidRPr="0087651D">
        <w:rPr>
          <w:rFonts w:ascii="Cambria" w:hAnsi="Cambria"/>
          <w:iCs/>
          <w:sz w:val="22"/>
          <w:szCs w:val="22"/>
        </w:rPr>
        <w:t>Coordinators shall:</w:t>
      </w:r>
    </w:p>
    <w:p w14:paraId="628602B4" w14:textId="77777777" w:rsidR="00EA2927" w:rsidRDefault="00E648D7" w:rsidP="003B5B4B">
      <w:pPr>
        <w:numPr>
          <w:ilvl w:val="2"/>
          <w:numId w:val="2"/>
        </w:numPr>
        <w:rPr>
          <w:rFonts w:ascii="Cambria" w:hAnsi="Cambria"/>
          <w:sz w:val="22"/>
          <w:szCs w:val="22"/>
        </w:rPr>
      </w:pPr>
      <w:r>
        <w:rPr>
          <w:rFonts w:ascii="Cambria" w:hAnsi="Cambria"/>
          <w:sz w:val="22"/>
          <w:szCs w:val="22"/>
        </w:rPr>
        <w:t>Host auditions and select new members at the beginning of the year.</w:t>
      </w:r>
    </w:p>
    <w:p w14:paraId="4A2295D9" w14:textId="77777777" w:rsidR="00E648D7" w:rsidRDefault="00E648D7" w:rsidP="003B5B4B">
      <w:pPr>
        <w:numPr>
          <w:ilvl w:val="2"/>
          <w:numId w:val="2"/>
        </w:numPr>
        <w:rPr>
          <w:rFonts w:ascii="Cambria" w:hAnsi="Cambria"/>
          <w:sz w:val="22"/>
          <w:szCs w:val="22"/>
        </w:rPr>
      </w:pPr>
      <w:r>
        <w:rPr>
          <w:rFonts w:ascii="Cambria" w:hAnsi="Cambria"/>
          <w:sz w:val="22"/>
          <w:szCs w:val="22"/>
        </w:rPr>
        <w:t>Organize all aspects of finance, show</w:t>
      </w:r>
      <w:r w:rsidR="006D766B">
        <w:rPr>
          <w:rFonts w:ascii="Cambria" w:hAnsi="Cambria"/>
          <w:sz w:val="22"/>
          <w:szCs w:val="22"/>
        </w:rPr>
        <w:t xml:space="preserve"> promotion and</w:t>
      </w:r>
      <w:r>
        <w:rPr>
          <w:rFonts w:ascii="Cambria" w:hAnsi="Cambria"/>
          <w:sz w:val="22"/>
          <w:szCs w:val="22"/>
        </w:rPr>
        <w:t xml:space="preserve"> production and gym scheduling.</w:t>
      </w:r>
    </w:p>
    <w:p w14:paraId="2BDB733C" w14:textId="77777777" w:rsidR="006D766B" w:rsidRDefault="006D766B" w:rsidP="003B5B4B">
      <w:pPr>
        <w:numPr>
          <w:ilvl w:val="2"/>
          <w:numId w:val="2"/>
        </w:numPr>
        <w:rPr>
          <w:rFonts w:ascii="Cambria" w:hAnsi="Cambria"/>
          <w:sz w:val="22"/>
          <w:szCs w:val="22"/>
        </w:rPr>
      </w:pPr>
      <w:r>
        <w:rPr>
          <w:rFonts w:ascii="Cambria" w:hAnsi="Cambria"/>
          <w:sz w:val="22"/>
          <w:szCs w:val="22"/>
        </w:rPr>
        <w:t>Promote respectful and healthy relationships amongst Club members.</w:t>
      </w:r>
    </w:p>
    <w:p w14:paraId="1CE090A0" w14:textId="77777777" w:rsidR="00E648D7" w:rsidRDefault="00E648D7" w:rsidP="003B5B4B">
      <w:pPr>
        <w:numPr>
          <w:ilvl w:val="2"/>
          <w:numId w:val="2"/>
        </w:numPr>
        <w:rPr>
          <w:rFonts w:ascii="Cambria" w:hAnsi="Cambria"/>
          <w:sz w:val="22"/>
          <w:szCs w:val="22"/>
        </w:rPr>
      </w:pPr>
      <w:r>
        <w:rPr>
          <w:rFonts w:ascii="Cambria" w:hAnsi="Cambria"/>
          <w:sz w:val="22"/>
          <w:szCs w:val="22"/>
        </w:rPr>
        <w:t>Provide advice a</w:t>
      </w:r>
      <w:r w:rsidR="006D766B">
        <w:rPr>
          <w:rFonts w:ascii="Cambria" w:hAnsi="Cambria"/>
          <w:sz w:val="22"/>
          <w:szCs w:val="22"/>
        </w:rPr>
        <w:t>nd consultation to Club members in a confidential manner.</w:t>
      </w:r>
    </w:p>
    <w:p w14:paraId="6E191D11" w14:textId="77777777" w:rsidR="00E648D7" w:rsidRDefault="00E648D7" w:rsidP="003B5B4B">
      <w:pPr>
        <w:numPr>
          <w:ilvl w:val="2"/>
          <w:numId w:val="2"/>
        </w:numPr>
        <w:rPr>
          <w:rFonts w:ascii="Cambria" w:hAnsi="Cambria"/>
          <w:sz w:val="22"/>
          <w:szCs w:val="22"/>
        </w:rPr>
      </w:pPr>
      <w:r>
        <w:rPr>
          <w:rFonts w:ascii="Cambria" w:hAnsi="Cambria"/>
          <w:sz w:val="22"/>
          <w:szCs w:val="22"/>
        </w:rPr>
        <w:t xml:space="preserve">Accommodate the requests of the choreographer, while </w:t>
      </w:r>
      <w:r w:rsidR="00037AD0">
        <w:rPr>
          <w:rFonts w:ascii="Cambria" w:hAnsi="Cambria"/>
          <w:sz w:val="22"/>
          <w:szCs w:val="22"/>
        </w:rPr>
        <w:t xml:space="preserve">also </w:t>
      </w:r>
      <w:r>
        <w:rPr>
          <w:rFonts w:ascii="Cambria" w:hAnsi="Cambria"/>
          <w:sz w:val="22"/>
          <w:szCs w:val="22"/>
        </w:rPr>
        <w:t>considering the b</w:t>
      </w:r>
      <w:r w:rsidR="00037AD0">
        <w:rPr>
          <w:rFonts w:ascii="Cambria" w:hAnsi="Cambria"/>
          <w:sz w:val="22"/>
          <w:szCs w:val="22"/>
        </w:rPr>
        <w:t>est interest of the dancers.</w:t>
      </w:r>
    </w:p>
    <w:p w14:paraId="547D184D" w14:textId="77777777" w:rsidR="00E648D7" w:rsidRDefault="00E648D7" w:rsidP="003B5B4B">
      <w:pPr>
        <w:numPr>
          <w:ilvl w:val="2"/>
          <w:numId w:val="2"/>
        </w:numPr>
        <w:rPr>
          <w:rFonts w:ascii="Cambria" w:hAnsi="Cambria"/>
          <w:sz w:val="22"/>
          <w:szCs w:val="22"/>
        </w:rPr>
      </w:pPr>
      <w:r>
        <w:rPr>
          <w:rFonts w:ascii="Cambria" w:hAnsi="Cambria"/>
          <w:sz w:val="22"/>
          <w:szCs w:val="22"/>
        </w:rPr>
        <w:t xml:space="preserve">Assign each dancer to the approximate number of pieces that they have requested, without exceeding their request. </w:t>
      </w:r>
    </w:p>
    <w:p w14:paraId="5E1A1704" w14:textId="77777777" w:rsidR="00037AD0" w:rsidRDefault="00037AD0" w:rsidP="003B5B4B">
      <w:pPr>
        <w:numPr>
          <w:ilvl w:val="2"/>
          <w:numId w:val="2"/>
        </w:numPr>
        <w:rPr>
          <w:rFonts w:ascii="Cambria" w:hAnsi="Cambria"/>
          <w:sz w:val="22"/>
          <w:szCs w:val="22"/>
        </w:rPr>
      </w:pPr>
      <w:r>
        <w:rPr>
          <w:rFonts w:ascii="Cambria" w:hAnsi="Cambria"/>
          <w:sz w:val="22"/>
          <w:szCs w:val="22"/>
        </w:rPr>
        <w:t>Make all decisions in the best interest of the company as a whole by basing decisions on the collective beliefs of the company.</w:t>
      </w:r>
    </w:p>
    <w:p w14:paraId="29F1D483" w14:textId="71DF1F3C" w:rsidR="001C5DAD" w:rsidRDefault="001C5DAD" w:rsidP="003B5B4B">
      <w:pPr>
        <w:numPr>
          <w:ilvl w:val="2"/>
          <w:numId w:val="2"/>
        </w:numPr>
        <w:rPr>
          <w:rFonts w:ascii="Cambria" w:hAnsi="Cambria"/>
          <w:sz w:val="22"/>
          <w:szCs w:val="22"/>
        </w:rPr>
      </w:pPr>
      <w:r>
        <w:rPr>
          <w:rFonts w:ascii="Cambria" w:hAnsi="Cambria"/>
          <w:sz w:val="22"/>
          <w:szCs w:val="22"/>
        </w:rPr>
        <w:t>Promote a healthy, safe</w:t>
      </w:r>
      <w:r w:rsidR="0095751E">
        <w:rPr>
          <w:rFonts w:ascii="Cambria" w:hAnsi="Cambria"/>
          <w:sz w:val="22"/>
          <w:szCs w:val="22"/>
        </w:rPr>
        <w:t>, non-discriminatory</w:t>
      </w:r>
      <w:r>
        <w:rPr>
          <w:rFonts w:ascii="Cambria" w:hAnsi="Cambria"/>
          <w:sz w:val="22"/>
          <w:szCs w:val="22"/>
        </w:rPr>
        <w:t xml:space="preserve"> and creative space for other Club members.</w:t>
      </w:r>
    </w:p>
    <w:p w14:paraId="3D727A2F" w14:textId="77777777" w:rsidR="00EA2927" w:rsidRPr="0087651D" w:rsidRDefault="00EA2927" w:rsidP="00125495">
      <w:pPr>
        <w:rPr>
          <w:rFonts w:ascii="Cambria" w:hAnsi="Cambria"/>
          <w:sz w:val="22"/>
          <w:szCs w:val="22"/>
        </w:rPr>
      </w:pPr>
      <w:r w:rsidRPr="0087651D">
        <w:rPr>
          <w:rFonts w:ascii="Cambria" w:hAnsi="Cambria"/>
          <w:sz w:val="22"/>
          <w:szCs w:val="22"/>
        </w:rPr>
        <w:t xml:space="preserve">5.2.     </w:t>
      </w:r>
      <w:r w:rsidR="00125495" w:rsidRPr="0087651D">
        <w:rPr>
          <w:rFonts w:ascii="Cambria" w:hAnsi="Cambria"/>
          <w:sz w:val="22"/>
          <w:szCs w:val="22"/>
        </w:rPr>
        <w:t xml:space="preserve">   </w:t>
      </w:r>
      <w:r w:rsidRPr="0087651D">
        <w:rPr>
          <w:rFonts w:ascii="Cambria" w:hAnsi="Cambria"/>
          <w:sz w:val="22"/>
          <w:szCs w:val="22"/>
        </w:rPr>
        <w:t xml:space="preserve">The </w:t>
      </w:r>
      <w:r w:rsidR="00125495" w:rsidRPr="0087651D">
        <w:rPr>
          <w:rFonts w:ascii="Cambria" w:hAnsi="Cambria"/>
          <w:sz w:val="22"/>
          <w:szCs w:val="22"/>
        </w:rPr>
        <w:t>Dancers</w:t>
      </w:r>
      <w:r w:rsidRPr="0087651D">
        <w:rPr>
          <w:rFonts w:ascii="Cambria" w:hAnsi="Cambria"/>
          <w:sz w:val="22"/>
          <w:szCs w:val="22"/>
        </w:rPr>
        <w:t xml:space="preserve"> shall:</w:t>
      </w:r>
    </w:p>
    <w:p w14:paraId="6BC639AF" w14:textId="77777777" w:rsidR="00EA2927" w:rsidRPr="0087651D" w:rsidRDefault="0087651D" w:rsidP="00EA2927">
      <w:pPr>
        <w:numPr>
          <w:ilvl w:val="2"/>
          <w:numId w:val="3"/>
        </w:numPr>
        <w:rPr>
          <w:rFonts w:ascii="Cambria" w:hAnsi="Cambria"/>
          <w:sz w:val="22"/>
          <w:szCs w:val="22"/>
        </w:rPr>
      </w:pPr>
      <w:r w:rsidRPr="0087651D">
        <w:rPr>
          <w:rFonts w:ascii="Cambria" w:hAnsi="Cambria"/>
          <w:sz w:val="22"/>
          <w:szCs w:val="22"/>
        </w:rPr>
        <w:t>A</w:t>
      </w:r>
      <w:r w:rsidR="00582D38">
        <w:rPr>
          <w:rFonts w:ascii="Cambria" w:hAnsi="Cambria"/>
          <w:sz w:val="22"/>
          <w:szCs w:val="22"/>
        </w:rPr>
        <w:t>ttend all prescribed rehearsals and fundraising events.</w:t>
      </w:r>
    </w:p>
    <w:p w14:paraId="2E9FDBE5" w14:textId="77777777" w:rsidR="0087651D" w:rsidRDefault="0087651D" w:rsidP="0087651D">
      <w:pPr>
        <w:numPr>
          <w:ilvl w:val="3"/>
          <w:numId w:val="3"/>
        </w:numPr>
        <w:rPr>
          <w:rFonts w:ascii="Cambria" w:hAnsi="Cambria"/>
          <w:sz w:val="22"/>
          <w:szCs w:val="22"/>
        </w:rPr>
      </w:pPr>
      <w:r w:rsidRPr="0087651D">
        <w:rPr>
          <w:rFonts w:ascii="Cambria" w:hAnsi="Cambria"/>
          <w:sz w:val="22"/>
          <w:szCs w:val="22"/>
        </w:rPr>
        <w:t>Abs</w:t>
      </w:r>
      <w:r>
        <w:rPr>
          <w:rFonts w:ascii="Cambria" w:hAnsi="Cambria"/>
          <w:sz w:val="22"/>
          <w:szCs w:val="22"/>
        </w:rPr>
        <w:t>ences due to extenuating circumstances shall be pre-app</w:t>
      </w:r>
      <w:r w:rsidR="001C5DAD">
        <w:rPr>
          <w:rFonts w:ascii="Cambria" w:hAnsi="Cambria"/>
          <w:sz w:val="22"/>
          <w:szCs w:val="22"/>
        </w:rPr>
        <w:t>roved by all three Coordinators and the dancer’s choreographers.</w:t>
      </w:r>
    </w:p>
    <w:p w14:paraId="45C3BAA1" w14:textId="77777777" w:rsidR="0087651D" w:rsidRDefault="0087651D" w:rsidP="0087651D">
      <w:pPr>
        <w:numPr>
          <w:ilvl w:val="2"/>
          <w:numId w:val="3"/>
        </w:numPr>
        <w:rPr>
          <w:rFonts w:ascii="Cambria" w:hAnsi="Cambria"/>
          <w:sz w:val="22"/>
          <w:szCs w:val="22"/>
        </w:rPr>
      </w:pPr>
      <w:r>
        <w:rPr>
          <w:rFonts w:ascii="Cambria" w:hAnsi="Cambria"/>
          <w:sz w:val="22"/>
          <w:szCs w:val="22"/>
        </w:rPr>
        <w:t>Perform in the opening and closing pieces of the Spring Showcase.</w:t>
      </w:r>
    </w:p>
    <w:p w14:paraId="00DB958C" w14:textId="77777777" w:rsidR="0087651D" w:rsidRDefault="0087651D" w:rsidP="0087651D">
      <w:pPr>
        <w:numPr>
          <w:ilvl w:val="2"/>
          <w:numId w:val="3"/>
        </w:numPr>
        <w:rPr>
          <w:rFonts w:ascii="Cambria" w:hAnsi="Cambria"/>
          <w:sz w:val="22"/>
          <w:szCs w:val="22"/>
        </w:rPr>
      </w:pPr>
      <w:r>
        <w:rPr>
          <w:rFonts w:ascii="Cambria" w:hAnsi="Cambria"/>
          <w:sz w:val="22"/>
          <w:szCs w:val="22"/>
        </w:rPr>
        <w:t>Notify the Coordinators of the number of pieces in which they would like to perform by the date assigned by the Coordinators.</w:t>
      </w:r>
    </w:p>
    <w:p w14:paraId="0304D449" w14:textId="77777777" w:rsidR="0087651D" w:rsidRDefault="0087651D" w:rsidP="0087651D">
      <w:pPr>
        <w:numPr>
          <w:ilvl w:val="2"/>
          <w:numId w:val="3"/>
        </w:numPr>
        <w:rPr>
          <w:rFonts w:ascii="Cambria" w:hAnsi="Cambria"/>
          <w:sz w:val="22"/>
          <w:szCs w:val="22"/>
        </w:rPr>
      </w:pPr>
      <w:r>
        <w:rPr>
          <w:rFonts w:ascii="Cambria" w:hAnsi="Cambria"/>
          <w:sz w:val="22"/>
          <w:szCs w:val="22"/>
        </w:rPr>
        <w:t>Treat their choreographers with respect.</w:t>
      </w:r>
    </w:p>
    <w:p w14:paraId="6B509F61" w14:textId="77777777" w:rsidR="00573087" w:rsidRDefault="00573087" w:rsidP="00573087">
      <w:pPr>
        <w:numPr>
          <w:ilvl w:val="2"/>
          <w:numId w:val="3"/>
        </w:numPr>
        <w:rPr>
          <w:rFonts w:ascii="Cambria" w:hAnsi="Cambria"/>
          <w:sz w:val="22"/>
          <w:szCs w:val="22"/>
        </w:rPr>
      </w:pPr>
      <w:r>
        <w:rPr>
          <w:rFonts w:ascii="Cambria" w:hAnsi="Cambria"/>
          <w:sz w:val="22"/>
          <w:szCs w:val="22"/>
        </w:rPr>
        <w:t>Be appropriate</w:t>
      </w:r>
      <w:r w:rsidR="001C5DAD">
        <w:rPr>
          <w:rFonts w:ascii="Cambria" w:hAnsi="Cambria"/>
          <w:sz w:val="22"/>
          <w:szCs w:val="22"/>
        </w:rPr>
        <w:t>ly</w:t>
      </w:r>
      <w:r>
        <w:rPr>
          <w:rFonts w:ascii="Cambria" w:hAnsi="Cambria"/>
          <w:sz w:val="22"/>
          <w:szCs w:val="22"/>
        </w:rPr>
        <w:t xml:space="preserve"> stretched and warmed up before rehearsals and performances, as to prevent injury.</w:t>
      </w:r>
    </w:p>
    <w:p w14:paraId="0EFF2DAF" w14:textId="77777777" w:rsidR="00573087" w:rsidRDefault="00573087" w:rsidP="00573087">
      <w:pPr>
        <w:numPr>
          <w:ilvl w:val="2"/>
          <w:numId w:val="3"/>
        </w:numPr>
        <w:rPr>
          <w:rFonts w:ascii="Cambria" w:hAnsi="Cambria"/>
          <w:sz w:val="22"/>
          <w:szCs w:val="22"/>
        </w:rPr>
      </w:pPr>
      <w:r>
        <w:rPr>
          <w:rFonts w:ascii="Cambria" w:hAnsi="Cambria"/>
          <w:sz w:val="22"/>
          <w:szCs w:val="22"/>
        </w:rPr>
        <w:lastRenderedPageBreak/>
        <w:t>Perform to the best of their abilities at all rehearsals and performances.</w:t>
      </w:r>
    </w:p>
    <w:p w14:paraId="6E884AD8" w14:textId="41DCEB79" w:rsidR="001C5DAD" w:rsidRPr="001C5DAD" w:rsidRDefault="001C5DAD" w:rsidP="001C5DAD">
      <w:pPr>
        <w:numPr>
          <w:ilvl w:val="2"/>
          <w:numId w:val="3"/>
        </w:numPr>
        <w:rPr>
          <w:rFonts w:ascii="Cambria" w:hAnsi="Cambria"/>
          <w:sz w:val="22"/>
          <w:szCs w:val="22"/>
        </w:rPr>
      </w:pPr>
      <w:r>
        <w:rPr>
          <w:rFonts w:ascii="Cambria" w:hAnsi="Cambria"/>
          <w:sz w:val="22"/>
          <w:szCs w:val="22"/>
        </w:rPr>
        <w:t>Promote a healthy, safe</w:t>
      </w:r>
      <w:r w:rsidR="0095751E">
        <w:rPr>
          <w:rFonts w:ascii="Cambria" w:hAnsi="Cambria"/>
          <w:sz w:val="22"/>
          <w:szCs w:val="22"/>
        </w:rPr>
        <w:t>, non-discriminatory</w:t>
      </w:r>
      <w:r>
        <w:rPr>
          <w:rFonts w:ascii="Cambria" w:hAnsi="Cambria"/>
          <w:sz w:val="22"/>
          <w:szCs w:val="22"/>
        </w:rPr>
        <w:t xml:space="preserve"> and creative space for other Club members.</w:t>
      </w:r>
    </w:p>
    <w:p w14:paraId="7DAC2A1D" w14:textId="77777777" w:rsidR="00125495" w:rsidRPr="00554591" w:rsidRDefault="00125495" w:rsidP="00125495">
      <w:pPr>
        <w:numPr>
          <w:ilvl w:val="1"/>
          <w:numId w:val="3"/>
        </w:numPr>
        <w:tabs>
          <w:tab w:val="clear" w:pos="1080"/>
          <w:tab w:val="num" w:pos="709"/>
        </w:tabs>
        <w:ind w:left="567" w:hanging="567"/>
        <w:rPr>
          <w:rFonts w:ascii="Cambria" w:hAnsi="Cambria"/>
          <w:sz w:val="22"/>
          <w:szCs w:val="22"/>
        </w:rPr>
      </w:pPr>
      <w:r w:rsidRPr="00554591">
        <w:rPr>
          <w:rFonts w:ascii="Cambria" w:hAnsi="Cambria"/>
          <w:sz w:val="22"/>
          <w:szCs w:val="22"/>
        </w:rPr>
        <w:t>The Choreographers shall</w:t>
      </w:r>
      <w:r w:rsidR="00554591" w:rsidRPr="00554591">
        <w:rPr>
          <w:rFonts w:ascii="Cambria" w:hAnsi="Cambria"/>
          <w:sz w:val="22"/>
          <w:szCs w:val="22"/>
        </w:rPr>
        <w:t>:</w:t>
      </w:r>
    </w:p>
    <w:p w14:paraId="50D89F3C" w14:textId="77777777" w:rsidR="00554591" w:rsidRDefault="00554591" w:rsidP="00554591">
      <w:pPr>
        <w:numPr>
          <w:ilvl w:val="2"/>
          <w:numId w:val="3"/>
        </w:numPr>
        <w:rPr>
          <w:rFonts w:ascii="Cambria" w:hAnsi="Cambria"/>
          <w:sz w:val="22"/>
          <w:szCs w:val="22"/>
        </w:rPr>
      </w:pPr>
      <w:r>
        <w:rPr>
          <w:rFonts w:ascii="Cambria" w:hAnsi="Cambria"/>
          <w:sz w:val="22"/>
          <w:szCs w:val="22"/>
        </w:rPr>
        <w:t>Notify the C</w:t>
      </w:r>
      <w:r w:rsidRPr="00554591">
        <w:rPr>
          <w:rFonts w:ascii="Cambria" w:hAnsi="Cambria"/>
          <w:sz w:val="22"/>
          <w:szCs w:val="22"/>
        </w:rPr>
        <w:t xml:space="preserve">oordinators of their preference of the number of dancers they would like, and an accompanying list of their preferred dancers by the </w:t>
      </w:r>
      <w:r>
        <w:rPr>
          <w:rFonts w:ascii="Cambria" w:hAnsi="Cambria"/>
          <w:sz w:val="22"/>
          <w:szCs w:val="22"/>
        </w:rPr>
        <w:t>date assigned by the Coordinators.</w:t>
      </w:r>
    </w:p>
    <w:p w14:paraId="21618EA6" w14:textId="77777777" w:rsidR="0087651D" w:rsidRDefault="0087651D" w:rsidP="0087651D">
      <w:pPr>
        <w:numPr>
          <w:ilvl w:val="2"/>
          <w:numId w:val="3"/>
        </w:numPr>
        <w:rPr>
          <w:rFonts w:ascii="Cambria" w:hAnsi="Cambria"/>
          <w:sz w:val="22"/>
          <w:szCs w:val="22"/>
        </w:rPr>
      </w:pPr>
      <w:r>
        <w:rPr>
          <w:rFonts w:ascii="Cambria" w:hAnsi="Cambria"/>
          <w:sz w:val="22"/>
          <w:szCs w:val="22"/>
        </w:rPr>
        <w:t>Notify the Coordinators if any logistical changes occur regarding their piece.</w:t>
      </w:r>
    </w:p>
    <w:p w14:paraId="36AA4594" w14:textId="77777777" w:rsidR="0087651D" w:rsidRPr="00554591" w:rsidRDefault="0087651D" w:rsidP="00554591">
      <w:pPr>
        <w:numPr>
          <w:ilvl w:val="2"/>
          <w:numId w:val="3"/>
        </w:numPr>
        <w:rPr>
          <w:rFonts w:ascii="Cambria" w:hAnsi="Cambria"/>
          <w:sz w:val="22"/>
          <w:szCs w:val="22"/>
        </w:rPr>
      </w:pPr>
      <w:r>
        <w:rPr>
          <w:rFonts w:ascii="Cambria" w:hAnsi="Cambria"/>
          <w:sz w:val="22"/>
          <w:szCs w:val="22"/>
        </w:rPr>
        <w:t>Treat their dancers with respect.</w:t>
      </w:r>
    </w:p>
    <w:p w14:paraId="3D3C1F59" w14:textId="77777777" w:rsidR="00554591" w:rsidRDefault="00554591" w:rsidP="00554591">
      <w:pPr>
        <w:numPr>
          <w:ilvl w:val="2"/>
          <w:numId w:val="3"/>
        </w:numPr>
        <w:rPr>
          <w:rFonts w:ascii="Cambria" w:hAnsi="Cambria"/>
          <w:sz w:val="22"/>
          <w:szCs w:val="22"/>
        </w:rPr>
      </w:pPr>
      <w:r>
        <w:rPr>
          <w:rFonts w:ascii="Cambria" w:hAnsi="Cambria"/>
          <w:sz w:val="22"/>
          <w:szCs w:val="22"/>
        </w:rPr>
        <w:t>Use all of their allotted rehearsal time efficiently.</w:t>
      </w:r>
    </w:p>
    <w:p w14:paraId="468B7857" w14:textId="77777777" w:rsidR="00554591" w:rsidRDefault="00554591" w:rsidP="00554591">
      <w:pPr>
        <w:numPr>
          <w:ilvl w:val="2"/>
          <w:numId w:val="3"/>
        </w:numPr>
        <w:rPr>
          <w:rFonts w:ascii="Cambria" w:hAnsi="Cambria"/>
          <w:sz w:val="22"/>
          <w:szCs w:val="22"/>
        </w:rPr>
      </w:pPr>
      <w:r>
        <w:rPr>
          <w:rFonts w:ascii="Cambria" w:hAnsi="Cambria"/>
          <w:sz w:val="22"/>
          <w:szCs w:val="22"/>
        </w:rPr>
        <w:t>Complete choreography by the date assigned by the Coordinators.</w:t>
      </w:r>
    </w:p>
    <w:p w14:paraId="6F9487BB" w14:textId="77777777" w:rsidR="00554591" w:rsidRDefault="00554591" w:rsidP="00554591">
      <w:pPr>
        <w:numPr>
          <w:ilvl w:val="3"/>
          <w:numId w:val="3"/>
        </w:numPr>
        <w:rPr>
          <w:rFonts w:ascii="Cambria" w:hAnsi="Cambria"/>
          <w:sz w:val="22"/>
          <w:szCs w:val="22"/>
        </w:rPr>
      </w:pPr>
      <w:r>
        <w:rPr>
          <w:rFonts w:ascii="Cambria" w:hAnsi="Cambria"/>
          <w:sz w:val="22"/>
          <w:szCs w:val="22"/>
        </w:rPr>
        <w:t>Failure to do so shall result in the scheduling of supplementary rehearsals such that choreography may be completed as soon as possible.</w:t>
      </w:r>
    </w:p>
    <w:p w14:paraId="17BE377C" w14:textId="68BBD681" w:rsidR="0095751E" w:rsidRDefault="0095751E" w:rsidP="0095751E">
      <w:pPr>
        <w:numPr>
          <w:ilvl w:val="2"/>
          <w:numId w:val="3"/>
        </w:numPr>
        <w:rPr>
          <w:rFonts w:ascii="Cambria" w:hAnsi="Cambria"/>
          <w:sz w:val="22"/>
          <w:szCs w:val="22"/>
        </w:rPr>
      </w:pPr>
      <w:r>
        <w:rPr>
          <w:rFonts w:ascii="Cambria" w:hAnsi="Cambria"/>
          <w:sz w:val="22"/>
          <w:szCs w:val="22"/>
        </w:rPr>
        <w:t>Confirm costume details and technical requirements (i.e. lighting) by the date assigned by the Coordinators.</w:t>
      </w:r>
    </w:p>
    <w:p w14:paraId="302800E1" w14:textId="34D887D1" w:rsidR="001C5DAD" w:rsidRPr="001C5DAD" w:rsidRDefault="001C5DAD" w:rsidP="001C5DAD">
      <w:pPr>
        <w:numPr>
          <w:ilvl w:val="2"/>
          <w:numId w:val="3"/>
        </w:numPr>
        <w:rPr>
          <w:rFonts w:ascii="Cambria" w:hAnsi="Cambria"/>
          <w:sz w:val="22"/>
          <w:szCs w:val="22"/>
        </w:rPr>
      </w:pPr>
      <w:r>
        <w:rPr>
          <w:rFonts w:ascii="Cambria" w:hAnsi="Cambria"/>
          <w:sz w:val="22"/>
          <w:szCs w:val="22"/>
        </w:rPr>
        <w:t>Promote a healthy, safe</w:t>
      </w:r>
      <w:r w:rsidR="0095751E">
        <w:rPr>
          <w:rFonts w:ascii="Cambria" w:hAnsi="Cambria"/>
          <w:sz w:val="22"/>
          <w:szCs w:val="22"/>
        </w:rPr>
        <w:t>, non-discriminatory</w:t>
      </w:r>
      <w:r>
        <w:rPr>
          <w:rFonts w:ascii="Cambria" w:hAnsi="Cambria"/>
          <w:sz w:val="22"/>
          <w:szCs w:val="22"/>
        </w:rPr>
        <w:t xml:space="preserve"> and creative space for other Club members.</w:t>
      </w:r>
    </w:p>
    <w:p w14:paraId="09B6799B" w14:textId="77777777" w:rsidR="00EA2927" w:rsidRPr="00EA2927" w:rsidRDefault="00EA2927" w:rsidP="00EA2927">
      <w:pPr>
        <w:rPr>
          <w:rFonts w:ascii="Cambria" w:hAnsi="Cambria"/>
          <w:i/>
          <w:sz w:val="22"/>
          <w:szCs w:val="22"/>
        </w:rPr>
      </w:pPr>
    </w:p>
    <w:p w14:paraId="3863D5D3" w14:textId="77777777" w:rsidR="00EA2927" w:rsidRPr="00EA2927" w:rsidRDefault="00EA2927" w:rsidP="00EA2927">
      <w:pPr>
        <w:rPr>
          <w:rFonts w:ascii="Cambria" w:hAnsi="Cambria"/>
          <w:bCs/>
          <w:sz w:val="22"/>
          <w:szCs w:val="22"/>
        </w:rPr>
      </w:pPr>
    </w:p>
    <w:p w14:paraId="690EC110" w14:textId="77777777" w:rsidR="00EA2927" w:rsidRPr="0066459C" w:rsidRDefault="0066459C" w:rsidP="00EA2927">
      <w:pPr>
        <w:rPr>
          <w:rFonts w:ascii="Cambria" w:hAnsi="Cambria"/>
          <w:b/>
          <w:bCs/>
          <w:sz w:val="22"/>
          <w:szCs w:val="22"/>
        </w:rPr>
      </w:pPr>
      <w:r w:rsidRPr="0066459C">
        <w:rPr>
          <w:rFonts w:ascii="Cambria" w:hAnsi="Cambria"/>
          <w:b/>
          <w:bCs/>
          <w:sz w:val="22"/>
          <w:szCs w:val="22"/>
        </w:rPr>
        <w:t>6</w:t>
      </w:r>
      <w:r w:rsidRPr="0066459C">
        <w:rPr>
          <w:rFonts w:ascii="Cambria" w:hAnsi="Cambria"/>
          <w:b/>
          <w:bCs/>
          <w:sz w:val="22"/>
          <w:szCs w:val="22"/>
        </w:rPr>
        <w:tab/>
      </w:r>
      <w:r w:rsidR="00EA2927" w:rsidRPr="0066459C">
        <w:rPr>
          <w:rFonts w:ascii="Cambria" w:hAnsi="Cambria"/>
          <w:b/>
          <w:bCs/>
          <w:sz w:val="22"/>
          <w:szCs w:val="22"/>
        </w:rPr>
        <w:t>Article VI: Fees</w:t>
      </w:r>
    </w:p>
    <w:p w14:paraId="7611729A" w14:textId="77777777" w:rsidR="000B517D" w:rsidRDefault="00EA2927" w:rsidP="00C048B2">
      <w:pPr>
        <w:numPr>
          <w:ilvl w:val="0"/>
          <w:numId w:val="35"/>
        </w:numPr>
        <w:ind w:hanging="720"/>
        <w:rPr>
          <w:rFonts w:ascii="Cambria" w:hAnsi="Cambria"/>
          <w:sz w:val="22"/>
          <w:szCs w:val="22"/>
        </w:rPr>
      </w:pPr>
      <w:r w:rsidRPr="00C048B2">
        <w:rPr>
          <w:rFonts w:ascii="Cambria" w:hAnsi="Cambria"/>
          <w:sz w:val="22"/>
          <w:szCs w:val="22"/>
        </w:rPr>
        <w:t xml:space="preserve">The Club’s membership fee </w:t>
      </w:r>
      <w:r w:rsidR="000B517D" w:rsidRPr="00C048B2">
        <w:rPr>
          <w:rFonts w:ascii="Cambria" w:hAnsi="Cambria"/>
          <w:sz w:val="22"/>
          <w:szCs w:val="22"/>
        </w:rPr>
        <w:t>is at the discretion of the coordinators based on the expenses of the year</w:t>
      </w:r>
      <w:r w:rsidR="003B5B4B" w:rsidRPr="00C048B2">
        <w:rPr>
          <w:rFonts w:ascii="Cambria" w:hAnsi="Cambria"/>
          <w:sz w:val="22"/>
          <w:szCs w:val="22"/>
        </w:rPr>
        <w:t>.</w:t>
      </w:r>
      <w:r w:rsidR="001C5DAD">
        <w:rPr>
          <w:rFonts w:ascii="Cambria" w:hAnsi="Cambria"/>
          <w:sz w:val="22"/>
          <w:szCs w:val="22"/>
        </w:rPr>
        <w:t xml:space="preserve"> </w:t>
      </w:r>
    </w:p>
    <w:p w14:paraId="16667E73" w14:textId="77777777" w:rsidR="00373BF5" w:rsidRPr="00C048B2" w:rsidRDefault="00373BF5" w:rsidP="00C048B2">
      <w:pPr>
        <w:numPr>
          <w:ilvl w:val="0"/>
          <w:numId w:val="35"/>
        </w:numPr>
        <w:ind w:hanging="720"/>
        <w:rPr>
          <w:rFonts w:ascii="Cambria" w:hAnsi="Cambria"/>
          <w:sz w:val="22"/>
          <w:szCs w:val="22"/>
        </w:rPr>
      </w:pPr>
      <w:r>
        <w:rPr>
          <w:rFonts w:ascii="Cambria" w:hAnsi="Cambria"/>
          <w:sz w:val="22"/>
          <w:szCs w:val="22"/>
        </w:rPr>
        <w:t>If any member is unable to pay the fee, it shall not prohibit them from participating in the Club.</w:t>
      </w:r>
    </w:p>
    <w:p w14:paraId="750DC908" w14:textId="77777777" w:rsidR="0066459C" w:rsidRDefault="0066459C" w:rsidP="00EA2927">
      <w:pPr>
        <w:rPr>
          <w:rFonts w:ascii="Cambria" w:hAnsi="Cambria"/>
          <w:b/>
          <w:bCs/>
          <w:sz w:val="22"/>
          <w:szCs w:val="22"/>
        </w:rPr>
      </w:pPr>
    </w:p>
    <w:p w14:paraId="2CE62E25" w14:textId="77777777" w:rsidR="00EA2927" w:rsidRPr="00577DA2" w:rsidRDefault="0066459C" w:rsidP="00EA2927">
      <w:pPr>
        <w:rPr>
          <w:rFonts w:ascii="Cambria" w:hAnsi="Cambria"/>
          <w:bCs/>
          <w:sz w:val="22"/>
          <w:szCs w:val="22"/>
        </w:rPr>
      </w:pPr>
      <w:r>
        <w:rPr>
          <w:rFonts w:ascii="Cambria" w:hAnsi="Cambria"/>
          <w:b/>
          <w:bCs/>
          <w:sz w:val="22"/>
          <w:szCs w:val="22"/>
        </w:rPr>
        <w:t>7</w:t>
      </w:r>
      <w:r>
        <w:rPr>
          <w:rFonts w:ascii="Cambria" w:hAnsi="Cambria"/>
          <w:b/>
          <w:bCs/>
          <w:sz w:val="22"/>
          <w:szCs w:val="22"/>
        </w:rPr>
        <w:tab/>
      </w:r>
      <w:r w:rsidR="00EA2927" w:rsidRPr="0066459C">
        <w:rPr>
          <w:rFonts w:ascii="Cambria" w:hAnsi="Cambria"/>
          <w:b/>
          <w:bCs/>
          <w:sz w:val="22"/>
          <w:szCs w:val="22"/>
        </w:rPr>
        <w:t>Article VII: Finances</w:t>
      </w:r>
    </w:p>
    <w:p w14:paraId="15850D32" w14:textId="77777777" w:rsidR="00EA2927" w:rsidRPr="00577DA2" w:rsidRDefault="00EA2927" w:rsidP="0066459C">
      <w:pPr>
        <w:numPr>
          <w:ilvl w:val="1"/>
          <w:numId w:val="9"/>
        </w:numPr>
        <w:tabs>
          <w:tab w:val="clear" w:pos="360"/>
          <w:tab w:val="num" w:pos="709"/>
        </w:tabs>
        <w:ind w:left="709" w:hanging="709"/>
        <w:rPr>
          <w:rFonts w:ascii="Cambria" w:hAnsi="Cambria"/>
          <w:sz w:val="22"/>
          <w:szCs w:val="22"/>
        </w:rPr>
      </w:pPr>
      <w:r w:rsidRPr="00577DA2">
        <w:rPr>
          <w:rFonts w:ascii="Cambria" w:hAnsi="Cambria"/>
          <w:sz w:val="22"/>
          <w:szCs w:val="22"/>
        </w:rPr>
        <w:t>The E</w:t>
      </w:r>
      <w:r w:rsidR="0066459C" w:rsidRPr="00577DA2">
        <w:rPr>
          <w:rFonts w:ascii="Cambria" w:hAnsi="Cambria"/>
          <w:sz w:val="22"/>
          <w:szCs w:val="22"/>
        </w:rPr>
        <w:t xml:space="preserve">xecutive </w:t>
      </w:r>
      <w:r w:rsidRPr="00577DA2">
        <w:rPr>
          <w:rFonts w:ascii="Cambria" w:hAnsi="Cambria"/>
          <w:sz w:val="22"/>
          <w:szCs w:val="22"/>
        </w:rPr>
        <w:t>C</w:t>
      </w:r>
      <w:r w:rsidR="0066459C" w:rsidRPr="00577DA2">
        <w:rPr>
          <w:rFonts w:ascii="Cambria" w:hAnsi="Cambria"/>
          <w:sz w:val="22"/>
          <w:szCs w:val="22"/>
        </w:rPr>
        <w:t>ommittee or Collective</w:t>
      </w:r>
      <w:r w:rsidRPr="00577DA2">
        <w:rPr>
          <w:rFonts w:ascii="Cambria" w:hAnsi="Cambria"/>
          <w:sz w:val="22"/>
          <w:szCs w:val="22"/>
        </w:rPr>
        <w:t xml:space="preserve"> shall examine the financial records, and prepare an audit, complete with records of all transactions and receipts, to be submitted to the SSMU at the end of each semester before May 31st of each year.</w:t>
      </w:r>
    </w:p>
    <w:p w14:paraId="2C580325" w14:textId="77777777" w:rsidR="00EA2927" w:rsidRPr="00577DA2" w:rsidRDefault="00EA2927" w:rsidP="0066459C">
      <w:pPr>
        <w:numPr>
          <w:ilvl w:val="1"/>
          <w:numId w:val="9"/>
        </w:numPr>
        <w:tabs>
          <w:tab w:val="clear" w:pos="360"/>
          <w:tab w:val="num" w:pos="709"/>
        </w:tabs>
        <w:ind w:left="709" w:hanging="709"/>
        <w:rPr>
          <w:rFonts w:ascii="Cambria" w:hAnsi="Cambria"/>
          <w:sz w:val="22"/>
          <w:szCs w:val="22"/>
        </w:rPr>
      </w:pPr>
      <w:r w:rsidRPr="00577DA2">
        <w:rPr>
          <w:rFonts w:ascii="Cambria" w:hAnsi="Cambria"/>
          <w:sz w:val="22"/>
          <w:szCs w:val="22"/>
        </w:rPr>
        <w:t>All club bank accounts must be kept at Scotiabank as subsections of the SSMU account</w:t>
      </w:r>
    </w:p>
    <w:p w14:paraId="477D5CF6" w14:textId="77777777" w:rsidR="00EA2927" w:rsidRPr="00577DA2" w:rsidRDefault="00EA2927" w:rsidP="00EA2927">
      <w:pPr>
        <w:numPr>
          <w:ilvl w:val="2"/>
          <w:numId w:val="9"/>
        </w:numPr>
        <w:rPr>
          <w:rFonts w:ascii="Cambria" w:hAnsi="Cambria"/>
          <w:sz w:val="22"/>
          <w:szCs w:val="22"/>
        </w:rPr>
      </w:pPr>
      <w:r w:rsidRPr="00577DA2">
        <w:rPr>
          <w:rFonts w:ascii="Cambria" w:hAnsi="Cambria"/>
          <w:sz w:val="22"/>
          <w:szCs w:val="22"/>
        </w:rPr>
        <w:t>Each account must have a minimum of two and maximum of three signing officers</w:t>
      </w:r>
    </w:p>
    <w:p w14:paraId="2F641DE3" w14:textId="77777777" w:rsidR="00EA2927" w:rsidRPr="00577DA2" w:rsidRDefault="00EA2927" w:rsidP="00EA2927">
      <w:pPr>
        <w:numPr>
          <w:ilvl w:val="2"/>
          <w:numId w:val="9"/>
        </w:numPr>
        <w:rPr>
          <w:rFonts w:ascii="Cambria" w:hAnsi="Cambria"/>
          <w:sz w:val="22"/>
          <w:szCs w:val="22"/>
        </w:rPr>
      </w:pPr>
      <w:r w:rsidRPr="00577DA2">
        <w:rPr>
          <w:rFonts w:ascii="Cambria" w:hAnsi="Cambria"/>
          <w:sz w:val="22"/>
          <w:szCs w:val="22"/>
        </w:rPr>
        <w:t>In order to receive funding of any kind from the SSMU, the club must have a Scotiabank account</w:t>
      </w:r>
    </w:p>
    <w:p w14:paraId="2EDB631C" w14:textId="77777777" w:rsidR="00EA2927" w:rsidRPr="00577DA2" w:rsidRDefault="00EA2927" w:rsidP="00EA2927">
      <w:pPr>
        <w:rPr>
          <w:rFonts w:ascii="Cambria" w:hAnsi="Cambria"/>
          <w:bCs/>
          <w:sz w:val="22"/>
          <w:szCs w:val="22"/>
        </w:rPr>
      </w:pPr>
    </w:p>
    <w:p w14:paraId="3175F440" w14:textId="77777777" w:rsidR="00EA2927" w:rsidRPr="00980D8A" w:rsidRDefault="00EA2927" w:rsidP="00EA2927">
      <w:pPr>
        <w:rPr>
          <w:rFonts w:ascii="Cambria" w:hAnsi="Cambria"/>
          <w:b/>
          <w:bCs/>
          <w:sz w:val="22"/>
          <w:szCs w:val="22"/>
        </w:rPr>
      </w:pPr>
      <w:r w:rsidRPr="00980D8A">
        <w:rPr>
          <w:rFonts w:ascii="Cambria" w:hAnsi="Cambria"/>
          <w:b/>
          <w:bCs/>
          <w:sz w:val="22"/>
          <w:szCs w:val="22"/>
        </w:rPr>
        <w:t>Article VIII: Meetings</w:t>
      </w:r>
    </w:p>
    <w:p w14:paraId="1528153E" w14:textId="77777777" w:rsidR="00EA2927" w:rsidRPr="004E5EB5" w:rsidRDefault="004E5EB5" w:rsidP="004E5EB5">
      <w:pPr>
        <w:numPr>
          <w:ilvl w:val="0"/>
          <w:numId w:val="32"/>
        </w:numPr>
        <w:ind w:hanging="720"/>
        <w:rPr>
          <w:rFonts w:ascii="Cambria" w:hAnsi="Cambria"/>
          <w:sz w:val="22"/>
          <w:szCs w:val="22"/>
        </w:rPr>
      </w:pPr>
      <w:r w:rsidRPr="004E5EB5">
        <w:rPr>
          <w:rFonts w:ascii="Cambria" w:hAnsi="Cambria"/>
          <w:sz w:val="22"/>
          <w:szCs w:val="22"/>
        </w:rPr>
        <w:t>There shall be short meetings at the beginning of each company rehearsal for the purpose of shari</w:t>
      </w:r>
      <w:r w:rsidR="00373BF5">
        <w:rPr>
          <w:rFonts w:ascii="Cambria" w:hAnsi="Cambria"/>
          <w:sz w:val="22"/>
          <w:szCs w:val="22"/>
        </w:rPr>
        <w:t>ng information to Club members.</w:t>
      </w:r>
    </w:p>
    <w:p w14:paraId="3DC3A4C5" w14:textId="77777777" w:rsidR="004E5EB5" w:rsidRPr="00EA2927" w:rsidRDefault="004E5EB5" w:rsidP="004E5EB5">
      <w:pPr>
        <w:rPr>
          <w:rFonts w:ascii="Cambria" w:hAnsi="Cambria"/>
          <w:sz w:val="22"/>
          <w:szCs w:val="22"/>
        </w:rPr>
      </w:pPr>
    </w:p>
    <w:p w14:paraId="1594EAB7" w14:textId="77777777" w:rsidR="00EA2927" w:rsidRPr="00E020B8" w:rsidRDefault="00E020B8" w:rsidP="00EA2927">
      <w:pPr>
        <w:rPr>
          <w:rFonts w:ascii="Cambria" w:hAnsi="Cambria"/>
          <w:b/>
          <w:bCs/>
          <w:sz w:val="22"/>
          <w:szCs w:val="22"/>
        </w:rPr>
      </w:pPr>
      <w:r>
        <w:rPr>
          <w:rFonts w:ascii="Cambria" w:hAnsi="Cambria"/>
          <w:b/>
          <w:bCs/>
          <w:sz w:val="22"/>
          <w:szCs w:val="22"/>
        </w:rPr>
        <w:t>9</w:t>
      </w:r>
      <w:r>
        <w:rPr>
          <w:rFonts w:ascii="Cambria" w:hAnsi="Cambria"/>
          <w:b/>
          <w:bCs/>
          <w:sz w:val="22"/>
          <w:szCs w:val="22"/>
        </w:rPr>
        <w:tab/>
      </w:r>
      <w:r w:rsidR="00EA2927" w:rsidRPr="00E020B8">
        <w:rPr>
          <w:rFonts w:ascii="Cambria" w:hAnsi="Cambria"/>
          <w:b/>
          <w:bCs/>
          <w:sz w:val="22"/>
          <w:szCs w:val="22"/>
        </w:rPr>
        <w:t xml:space="preserve">Article IX: Electoral Procedures </w:t>
      </w:r>
    </w:p>
    <w:p w14:paraId="0CFD3D75" w14:textId="77777777" w:rsidR="00EA2927" w:rsidRPr="00E648D7" w:rsidRDefault="00554591" w:rsidP="00554591">
      <w:pPr>
        <w:numPr>
          <w:ilvl w:val="0"/>
          <w:numId w:val="29"/>
        </w:numPr>
        <w:ind w:left="709" w:hanging="709"/>
        <w:rPr>
          <w:rFonts w:ascii="Cambria" w:hAnsi="Cambria"/>
          <w:i/>
          <w:sz w:val="22"/>
          <w:szCs w:val="22"/>
        </w:rPr>
      </w:pPr>
      <w:r>
        <w:rPr>
          <w:rFonts w:ascii="Cambria" w:hAnsi="Cambria"/>
          <w:sz w:val="22"/>
          <w:szCs w:val="22"/>
        </w:rPr>
        <w:t>Coordina</w:t>
      </w:r>
      <w:r w:rsidR="00373BF5">
        <w:rPr>
          <w:rFonts w:ascii="Cambria" w:hAnsi="Cambria"/>
          <w:sz w:val="22"/>
          <w:szCs w:val="22"/>
        </w:rPr>
        <w:t>tors shall be appointed by the C</w:t>
      </w:r>
      <w:r>
        <w:rPr>
          <w:rFonts w:ascii="Cambria" w:hAnsi="Cambria"/>
          <w:sz w:val="22"/>
          <w:szCs w:val="22"/>
        </w:rPr>
        <w:t>oordinators of the previous year.</w:t>
      </w:r>
    </w:p>
    <w:p w14:paraId="6A2B7636" w14:textId="09211445" w:rsidR="00E648D7" w:rsidRDefault="00373BF5" w:rsidP="00554591">
      <w:pPr>
        <w:numPr>
          <w:ilvl w:val="0"/>
          <w:numId w:val="29"/>
        </w:numPr>
        <w:ind w:left="709" w:hanging="709"/>
        <w:rPr>
          <w:rFonts w:ascii="Cambria" w:hAnsi="Cambria"/>
          <w:i/>
          <w:sz w:val="22"/>
          <w:szCs w:val="22"/>
        </w:rPr>
      </w:pPr>
      <w:r>
        <w:rPr>
          <w:rFonts w:ascii="Cambria" w:hAnsi="Cambria"/>
          <w:sz w:val="22"/>
          <w:szCs w:val="22"/>
        </w:rPr>
        <w:t>New members</w:t>
      </w:r>
      <w:r w:rsidR="00E648D7">
        <w:rPr>
          <w:rFonts w:ascii="Cambria" w:hAnsi="Cambria"/>
          <w:sz w:val="22"/>
          <w:szCs w:val="22"/>
        </w:rPr>
        <w:t xml:space="preserve"> shall be selected by the Coordinators via an </w:t>
      </w:r>
      <w:r>
        <w:rPr>
          <w:rFonts w:ascii="Cambria" w:hAnsi="Cambria"/>
          <w:sz w:val="22"/>
          <w:szCs w:val="22"/>
        </w:rPr>
        <w:t xml:space="preserve">open </w:t>
      </w:r>
      <w:r w:rsidR="00E648D7">
        <w:rPr>
          <w:rFonts w:ascii="Cambria" w:hAnsi="Cambria"/>
          <w:sz w:val="22"/>
          <w:szCs w:val="22"/>
        </w:rPr>
        <w:t xml:space="preserve">audition </w:t>
      </w:r>
      <w:r w:rsidR="0095751E">
        <w:rPr>
          <w:rFonts w:ascii="Cambria" w:hAnsi="Cambria"/>
          <w:sz w:val="22"/>
          <w:szCs w:val="22"/>
        </w:rPr>
        <w:t xml:space="preserve">and callback </w:t>
      </w:r>
      <w:r w:rsidR="00E648D7">
        <w:rPr>
          <w:rFonts w:ascii="Cambria" w:hAnsi="Cambria"/>
          <w:sz w:val="22"/>
          <w:szCs w:val="22"/>
        </w:rPr>
        <w:t xml:space="preserve">process held at the beginning of the </w:t>
      </w:r>
      <w:r>
        <w:rPr>
          <w:rFonts w:ascii="Cambria" w:hAnsi="Cambria"/>
          <w:sz w:val="22"/>
          <w:szCs w:val="22"/>
        </w:rPr>
        <w:t xml:space="preserve">academic </w:t>
      </w:r>
      <w:r w:rsidR="00E648D7">
        <w:rPr>
          <w:rFonts w:ascii="Cambria" w:hAnsi="Cambria"/>
          <w:sz w:val="22"/>
          <w:szCs w:val="22"/>
        </w:rPr>
        <w:t>year.</w:t>
      </w:r>
    </w:p>
    <w:p w14:paraId="2062E51D" w14:textId="77777777" w:rsidR="000B517D" w:rsidRPr="00EA2927" w:rsidRDefault="000B517D" w:rsidP="00EA2927">
      <w:pPr>
        <w:rPr>
          <w:rFonts w:ascii="Cambria" w:hAnsi="Cambria"/>
          <w:bCs/>
          <w:i/>
          <w:sz w:val="22"/>
          <w:szCs w:val="22"/>
        </w:rPr>
      </w:pPr>
    </w:p>
    <w:p w14:paraId="0CFC47CE" w14:textId="77777777" w:rsidR="00EA2927" w:rsidRPr="006E1875" w:rsidRDefault="006E1875" w:rsidP="00EA2927">
      <w:pPr>
        <w:rPr>
          <w:rFonts w:ascii="Cambria" w:hAnsi="Cambria"/>
          <w:b/>
          <w:bCs/>
          <w:sz w:val="22"/>
          <w:szCs w:val="22"/>
        </w:rPr>
      </w:pPr>
      <w:r>
        <w:rPr>
          <w:rFonts w:ascii="Cambria" w:hAnsi="Cambria"/>
          <w:b/>
          <w:bCs/>
          <w:sz w:val="22"/>
          <w:szCs w:val="22"/>
        </w:rPr>
        <w:t>10</w:t>
      </w:r>
      <w:r>
        <w:rPr>
          <w:rFonts w:ascii="Cambria" w:hAnsi="Cambria"/>
          <w:b/>
          <w:bCs/>
          <w:sz w:val="22"/>
          <w:szCs w:val="22"/>
        </w:rPr>
        <w:tab/>
      </w:r>
      <w:r w:rsidR="00EA2927" w:rsidRPr="006E1875">
        <w:rPr>
          <w:rFonts w:ascii="Cambria" w:hAnsi="Cambria"/>
          <w:b/>
          <w:bCs/>
          <w:sz w:val="22"/>
          <w:szCs w:val="22"/>
        </w:rPr>
        <w:t>Article X: Affiliations</w:t>
      </w:r>
    </w:p>
    <w:p w14:paraId="455B5B24" w14:textId="77777777" w:rsidR="00EA2927" w:rsidRPr="003B5B4B" w:rsidRDefault="00EA2927" w:rsidP="000B517D">
      <w:pPr>
        <w:rPr>
          <w:rFonts w:ascii="Cambria" w:hAnsi="Cambria"/>
          <w:sz w:val="22"/>
          <w:szCs w:val="22"/>
        </w:rPr>
      </w:pPr>
      <w:r w:rsidRPr="003B5B4B">
        <w:rPr>
          <w:rFonts w:ascii="Cambria" w:hAnsi="Cambria"/>
          <w:bCs/>
          <w:sz w:val="22"/>
          <w:szCs w:val="22"/>
        </w:rPr>
        <w:t>10.1</w:t>
      </w:r>
      <w:r w:rsidRPr="003B5B4B">
        <w:rPr>
          <w:rFonts w:ascii="Cambria" w:hAnsi="Cambria"/>
          <w:bCs/>
          <w:sz w:val="22"/>
          <w:szCs w:val="22"/>
        </w:rPr>
        <w:tab/>
      </w:r>
      <w:r w:rsidRPr="003B5B4B">
        <w:rPr>
          <w:rFonts w:ascii="Cambria" w:hAnsi="Cambria"/>
          <w:sz w:val="22"/>
          <w:szCs w:val="22"/>
        </w:rPr>
        <w:t xml:space="preserve">The Club </w:t>
      </w:r>
      <w:r w:rsidR="000B517D" w:rsidRPr="003B5B4B">
        <w:rPr>
          <w:rFonts w:ascii="Cambria" w:hAnsi="Cambria"/>
          <w:sz w:val="22"/>
          <w:szCs w:val="22"/>
        </w:rPr>
        <w:t>has no affiliations.</w:t>
      </w:r>
    </w:p>
    <w:p w14:paraId="5CC43B7C" w14:textId="77777777" w:rsidR="00EA2927" w:rsidRPr="00EA2927" w:rsidRDefault="00EA2927" w:rsidP="00EA2927">
      <w:pPr>
        <w:rPr>
          <w:rFonts w:ascii="Cambria" w:hAnsi="Cambria"/>
          <w:bCs/>
          <w:sz w:val="22"/>
          <w:szCs w:val="22"/>
        </w:rPr>
      </w:pPr>
    </w:p>
    <w:p w14:paraId="6F2AE1DB" w14:textId="77777777" w:rsidR="00EA2927" w:rsidRPr="00577DA2" w:rsidRDefault="00C050C9" w:rsidP="00EA2927">
      <w:pPr>
        <w:rPr>
          <w:rFonts w:ascii="Cambria" w:hAnsi="Cambria"/>
          <w:bCs/>
          <w:sz w:val="22"/>
          <w:szCs w:val="22"/>
        </w:rPr>
      </w:pPr>
      <w:r w:rsidRPr="00C050C9">
        <w:rPr>
          <w:rFonts w:ascii="Cambria" w:hAnsi="Cambria"/>
          <w:b/>
          <w:bCs/>
          <w:sz w:val="22"/>
          <w:szCs w:val="22"/>
        </w:rPr>
        <w:lastRenderedPageBreak/>
        <w:t>11</w:t>
      </w:r>
      <w:r w:rsidRPr="00C050C9">
        <w:rPr>
          <w:rFonts w:ascii="Cambria" w:hAnsi="Cambria"/>
          <w:b/>
          <w:bCs/>
          <w:sz w:val="22"/>
          <w:szCs w:val="22"/>
        </w:rPr>
        <w:tab/>
      </w:r>
      <w:r w:rsidR="00EA2927" w:rsidRPr="00C050C9">
        <w:rPr>
          <w:rFonts w:ascii="Cambria" w:hAnsi="Cambria"/>
          <w:b/>
          <w:bCs/>
          <w:sz w:val="22"/>
          <w:szCs w:val="22"/>
        </w:rPr>
        <w:t>Article XI: Constitutional Amendment Procedure</w:t>
      </w:r>
    </w:p>
    <w:p w14:paraId="5B277848" w14:textId="77777777" w:rsidR="00EA2927" w:rsidRPr="00577DA2" w:rsidRDefault="00EA2927" w:rsidP="00EA2927">
      <w:pPr>
        <w:numPr>
          <w:ilvl w:val="1"/>
          <w:numId w:val="11"/>
        </w:numPr>
        <w:rPr>
          <w:rFonts w:ascii="Cambria" w:hAnsi="Cambria"/>
          <w:bCs/>
          <w:sz w:val="22"/>
          <w:szCs w:val="22"/>
        </w:rPr>
      </w:pPr>
      <w:r w:rsidRPr="00577DA2">
        <w:rPr>
          <w:rFonts w:ascii="Cambria" w:hAnsi="Cambria"/>
          <w:bCs/>
          <w:sz w:val="22"/>
          <w:szCs w:val="22"/>
        </w:rPr>
        <w:t>Any member of the club may propose an amendment to the Constitution.</w:t>
      </w:r>
    </w:p>
    <w:p w14:paraId="143E4763" w14:textId="551342C7" w:rsidR="00EA2927" w:rsidRPr="00577DA2" w:rsidRDefault="00EA2927" w:rsidP="000B517D">
      <w:pPr>
        <w:numPr>
          <w:ilvl w:val="1"/>
          <w:numId w:val="11"/>
        </w:numPr>
        <w:tabs>
          <w:tab w:val="clear" w:pos="360"/>
          <w:tab w:val="num" w:pos="851"/>
        </w:tabs>
        <w:ind w:left="851" w:hanging="851"/>
        <w:rPr>
          <w:rFonts w:ascii="Cambria" w:hAnsi="Cambria"/>
          <w:bCs/>
          <w:sz w:val="22"/>
          <w:szCs w:val="22"/>
        </w:rPr>
      </w:pPr>
      <w:r w:rsidRPr="00577DA2">
        <w:rPr>
          <w:rFonts w:ascii="Cambria" w:hAnsi="Cambria"/>
          <w:bCs/>
          <w:sz w:val="22"/>
          <w:szCs w:val="22"/>
        </w:rPr>
        <w:t>In order to amend the constitution</w:t>
      </w:r>
      <w:r w:rsidR="0095751E" w:rsidRPr="00577DA2">
        <w:rPr>
          <w:rFonts w:ascii="Cambria" w:hAnsi="Cambria"/>
          <w:bCs/>
          <w:sz w:val="22"/>
          <w:szCs w:val="22"/>
        </w:rPr>
        <w:t>,</w:t>
      </w:r>
      <w:r w:rsidRPr="00577DA2">
        <w:rPr>
          <w:rFonts w:ascii="Cambria" w:hAnsi="Cambria"/>
          <w:bCs/>
          <w:sz w:val="22"/>
          <w:szCs w:val="22"/>
        </w:rPr>
        <w:t xml:space="preserve"> </w:t>
      </w:r>
      <w:r w:rsidR="003B5B4B" w:rsidRPr="00577DA2">
        <w:rPr>
          <w:rFonts w:ascii="Cambria" w:hAnsi="Cambria"/>
          <w:bCs/>
          <w:sz w:val="22"/>
          <w:szCs w:val="22"/>
        </w:rPr>
        <w:t>a 50% majority</w:t>
      </w:r>
      <w:r w:rsidRPr="00577DA2">
        <w:rPr>
          <w:rFonts w:ascii="Cambria" w:hAnsi="Cambria"/>
          <w:bCs/>
          <w:sz w:val="22"/>
          <w:szCs w:val="22"/>
        </w:rPr>
        <w:t xml:space="preserve"> on the proposed amendment must be reached at a General Meeting</w:t>
      </w:r>
      <w:r w:rsidR="00373BF5" w:rsidRPr="00577DA2">
        <w:rPr>
          <w:rFonts w:ascii="Cambria" w:hAnsi="Cambria"/>
          <w:bCs/>
          <w:sz w:val="22"/>
          <w:szCs w:val="22"/>
        </w:rPr>
        <w:t xml:space="preserve"> of the Club.</w:t>
      </w:r>
    </w:p>
    <w:p w14:paraId="344563A7" w14:textId="77777777" w:rsidR="00EA2927" w:rsidRPr="00577DA2" w:rsidRDefault="00EA2927" w:rsidP="00C050C9">
      <w:pPr>
        <w:numPr>
          <w:ilvl w:val="1"/>
          <w:numId w:val="11"/>
        </w:numPr>
        <w:tabs>
          <w:tab w:val="clear" w:pos="360"/>
          <w:tab w:val="num" w:pos="851"/>
        </w:tabs>
        <w:ind w:left="851" w:hanging="851"/>
        <w:rPr>
          <w:rFonts w:ascii="Cambria" w:hAnsi="Cambria"/>
          <w:bCs/>
          <w:sz w:val="22"/>
          <w:szCs w:val="22"/>
        </w:rPr>
      </w:pPr>
      <w:r w:rsidRPr="00577DA2">
        <w:rPr>
          <w:rFonts w:ascii="Cambria" w:hAnsi="Cambria"/>
          <w:bCs/>
          <w:sz w:val="22"/>
          <w:szCs w:val="22"/>
        </w:rPr>
        <w:t>All amendments shall be submitted to the Interest Group Coordinator, will be reviewed by the Interest Group Committee and ratified by the SSMU council before they take effect.</w:t>
      </w:r>
    </w:p>
    <w:p w14:paraId="650CCA78" w14:textId="77777777" w:rsidR="00EA2927" w:rsidRPr="00EA2927" w:rsidRDefault="00EA2927" w:rsidP="00EA2927">
      <w:pPr>
        <w:rPr>
          <w:rFonts w:ascii="Cambria" w:hAnsi="Cambria"/>
          <w:bCs/>
          <w:i/>
          <w:sz w:val="22"/>
          <w:szCs w:val="22"/>
        </w:rPr>
      </w:pPr>
    </w:p>
    <w:p w14:paraId="36C03E67" w14:textId="77777777" w:rsidR="00EA2927" w:rsidRPr="00577DA2" w:rsidRDefault="00BA4286" w:rsidP="00EA2927">
      <w:pPr>
        <w:rPr>
          <w:rFonts w:ascii="Cambria" w:hAnsi="Cambria"/>
          <w:bCs/>
          <w:sz w:val="22"/>
          <w:szCs w:val="22"/>
        </w:rPr>
      </w:pPr>
      <w:r w:rsidRPr="00BA4286">
        <w:rPr>
          <w:rFonts w:ascii="Cambria" w:hAnsi="Cambria"/>
          <w:b/>
          <w:bCs/>
          <w:sz w:val="22"/>
          <w:szCs w:val="22"/>
        </w:rPr>
        <w:t>12</w:t>
      </w:r>
      <w:r w:rsidRPr="00BA4286">
        <w:rPr>
          <w:rFonts w:ascii="Cambria" w:hAnsi="Cambria"/>
          <w:b/>
          <w:bCs/>
          <w:sz w:val="22"/>
          <w:szCs w:val="22"/>
        </w:rPr>
        <w:tab/>
      </w:r>
      <w:r w:rsidR="00EA2927" w:rsidRPr="00BA4286">
        <w:rPr>
          <w:rFonts w:ascii="Cambria" w:hAnsi="Cambria"/>
          <w:b/>
          <w:bCs/>
          <w:sz w:val="22"/>
          <w:szCs w:val="22"/>
        </w:rPr>
        <w:t>Article XII: Bylaws and Policies</w:t>
      </w:r>
    </w:p>
    <w:p w14:paraId="0826C2F9" w14:textId="77777777" w:rsidR="00EA2927" w:rsidRPr="00577DA2" w:rsidRDefault="00EA2927" w:rsidP="00EA2927">
      <w:pPr>
        <w:numPr>
          <w:ilvl w:val="1"/>
          <w:numId w:val="12"/>
        </w:numPr>
        <w:tabs>
          <w:tab w:val="clear" w:pos="360"/>
          <w:tab w:val="num" w:pos="540"/>
        </w:tabs>
        <w:rPr>
          <w:rFonts w:ascii="Cambria" w:hAnsi="Cambria"/>
          <w:bCs/>
          <w:sz w:val="22"/>
          <w:szCs w:val="22"/>
        </w:rPr>
      </w:pPr>
      <w:r w:rsidRPr="00577DA2">
        <w:rPr>
          <w:rFonts w:ascii="Cambria" w:hAnsi="Cambria"/>
          <w:sz w:val="22"/>
          <w:szCs w:val="22"/>
        </w:rPr>
        <w:t>The club shall create and maintain bylaws that cover the operations of the club which are not specified in the Constitution</w:t>
      </w:r>
      <w:r w:rsidR="00BA4286" w:rsidRPr="00577DA2">
        <w:rPr>
          <w:rFonts w:ascii="Cambria" w:hAnsi="Cambria"/>
          <w:sz w:val="22"/>
          <w:szCs w:val="22"/>
        </w:rPr>
        <w:t>.</w:t>
      </w:r>
    </w:p>
    <w:p w14:paraId="52127DDB" w14:textId="77777777" w:rsidR="00EA2927" w:rsidRPr="00577DA2" w:rsidRDefault="00EA2927" w:rsidP="00EA2927">
      <w:pPr>
        <w:numPr>
          <w:ilvl w:val="1"/>
          <w:numId w:val="12"/>
        </w:numPr>
        <w:rPr>
          <w:rFonts w:ascii="Cambria" w:hAnsi="Cambria"/>
          <w:bCs/>
          <w:sz w:val="22"/>
          <w:szCs w:val="22"/>
        </w:rPr>
      </w:pPr>
      <w:r w:rsidRPr="00577DA2">
        <w:rPr>
          <w:rFonts w:ascii="Cambria" w:hAnsi="Cambria"/>
          <w:sz w:val="22"/>
          <w:szCs w:val="22"/>
        </w:rPr>
        <w:t>The club’s bylaws shall not contravene the Constitution.</w:t>
      </w:r>
    </w:p>
    <w:p w14:paraId="2A732BA1" w14:textId="77777777" w:rsidR="00EA2927" w:rsidRPr="00577DA2" w:rsidRDefault="00EA2927" w:rsidP="00EA2927">
      <w:pPr>
        <w:numPr>
          <w:ilvl w:val="1"/>
          <w:numId w:val="12"/>
        </w:numPr>
        <w:rPr>
          <w:rFonts w:ascii="Cambria" w:hAnsi="Cambria"/>
          <w:bCs/>
          <w:sz w:val="22"/>
          <w:szCs w:val="22"/>
        </w:rPr>
      </w:pPr>
      <w:r w:rsidRPr="00577DA2">
        <w:rPr>
          <w:rFonts w:ascii="Cambria" w:hAnsi="Cambria"/>
          <w:sz w:val="22"/>
          <w:szCs w:val="22"/>
        </w:rPr>
        <w:t>The club by laws must be available to any member of the SSMU when and if requested.</w:t>
      </w:r>
    </w:p>
    <w:p w14:paraId="1F5D76A3" w14:textId="77777777" w:rsidR="00EA2927" w:rsidRPr="00577DA2" w:rsidRDefault="00EA2927" w:rsidP="00EA2927">
      <w:pPr>
        <w:rPr>
          <w:rFonts w:ascii="Cambria" w:hAnsi="Cambria"/>
          <w:bCs/>
          <w:sz w:val="22"/>
          <w:szCs w:val="22"/>
        </w:rPr>
      </w:pPr>
    </w:p>
    <w:p w14:paraId="5F9D1910" w14:textId="77777777" w:rsidR="00EA2927" w:rsidRPr="00577DA2" w:rsidRDefault="00BA4286" w:rsidP="00EA2927">
      <w:pPr>
        <w:rPr>
          <w:rFonts w:ascii="Cambria" w:hAnsi="Cambria"/>
          <w:bCs/>
          <w:sz w:val="22"/>
          <w:szCs w:val="22"/>
        </w:rPr>
      </w:pPr>
      <w:r w:rsidRPr="00BA4286">
        <w:rPr>
          <w:rFonts w:ascii="Cambria" w:hAnsi="Cambria"/>
          <w:b/>
          <w:bCs/>
          <w:sz w:val="22"/>
          <w:szCs w:val="22"/>
        </w:rPr>
        <w:t>13</w:t>
      </w:r>
      <w:r w:rsidRPr="00BA4286">
        <w:rPr>
          <w:rFonts w:ascii="Cambria" w:hAnsi="Cambria"/>
          <w:b/>
          <w:bCs/>
          <w:sz w:val="22"/>
          <w:szCs w:val="22"/>
        </w:rPr>
        <w:tab/>
      </w:r>
      <w:r w:rsidR="00EA2927" w:rsidRPr="00BA4286">
        <w:rPr>
          <w:rFonts w:ascii="Cambria" w:hAnsi="Cambria"/>
          <w:b/>
          <w:bCs/>
          <w:sz w:val="22"/>
          <w:szCs w:val="22"/>
        </w:rPr>
        <w:t>Article XIII: SSMU Constitution, By-Laws and Policies</w:t>
      </w:r>
    </w:p>
    <w:p w14:paraId="28D77074" w14:textId="77777777" w:rsidR="00EA2927" w:rsidRPr="00577DA2" w:rsidRDefault="00EA2927" w:rsidP="00BA4286">
      <w:pPr>
        <w:ind w:left="709" w:hanging="709"/>
        <w:rPr>
          <w:rFonts w:ascii="Cambria" w:hAnsi="Cambria"/>
          <w:bCs/>
          <w:sz w:val="22"/>
          <w:szCs w:val="22"/>
        </w:rPr>
      </w:pPr>
      <w:r w:rsidRPr="00577DA2">
        <w:rPr>
          <w:rFonts w:ascii="Cambria" w:hAnsi="Cambria"/>
          <w:bCs/>
          <w:sz w:val="22"/>
          <w:szCs w:val="22"/>
        </w:rPr>
        <w:t>13.1</w:t>
      </w:r>
      <w:r w:rsidRPr="00577DA2">
        <w:rPr>
          <w:rFonts w:ascii="Cambria" w:hAnsi="Cambria"/>
          <w:bCs/>
          <w:sz w:val="22"/>
          <w:szCs w:val="22"/>
        </w:rPr>
        <w:tab/>
        <w:t>In case of any inconsistencies between the Club Constitution and the SSMU Constitution and By-Laws, the SSMU Constitution By-Laws and Policies shall take effect.</w:t>
      </w:r>
    </w:p>
    <w:p w14:paraId="6C01CC5C" w14:textId="77777777" w:rsidR="00EA2927" w:rsidRPr="00577DA2" w:rsidRDefault="00EA2927" w:rsidP="00BA4286">
      <w:pPr>
        <w:ind w:left="709" w:hanging="709"/>
        <w:rPr>
          <w:rFonts w:ascii="Cambria" w:hAnsi="Cambria"/>
          <w:bCs/>
          <w:sz w:val="22"/>
          <w:szCs w:val="22"/>
        </w:rPr>
      </w:pPr>
      <w:r w:rsidRPr="00577DA2">
        <w:rPr>
          <w:rFonts w:ascii="Cambria" w:hAnsi="Cambria"/>
          <w:bCs/>
          <w:sz w:val="22"/>
          <w:szCs w:val="22"/>
        </w:rPr>
        <w:t>13.2</w:t>
      </w:r>
      <w:r w:rsidRPr="00577DA2">
        <w:rPr>
          <w:rFonts w:ascii="Cambria" w:hAnsi="Cambria"/>
          <w:bCs/>
          <w:sz w:val="22"/>
          <w:szCs w:val="22"/>
        </w:rPr>
        <w:tab/>
        <w:t>If there are any areas not covered in this Constitution, the SSMU Constitution, By-Laws and Policies shall take effect.</w:t>
      </w:r>
    </w:p>
    <w:p w14:paraId="1C09C46F" w14:textId="77777777" w:rsidR="003C171B" w:rsidRPr="00577DA2" w:rsidRDefault="003C171B">
      <w:pPr>
        <w:rPr>
          <w:rFonts w:ascii="Cambria" w:hAnsi="Cambria"/>
          <w:sz w:val="22"/>
          <w:szCs w:val="22"/>
        </w:rPr>
      </w:pPr>
    </w:p>
    <w:p w14:paraId="3DC19617" w14:textId="77777777" w:rsidR="003C171B" w:rsidRPr="00577DA2" w:rsidRDefault="003C171B">
      <w:pPr>
        <w:rPr>
          <w:rFonts w:ascii="Cambria" w:hAnsi="Cambria"/>
          <w:sz w:val="22"/>
          <w:szCs w:val="22"/>
        </w:rPr>
      </w:pPr>
    </w:p>
    <w:sectPr w:rsidR="003C171B" w:rsidRPr="00577DA2">
      <w:headerReference w:type="default"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93F072" w14:textId="77777777" w:rsidR="00CE3165" w:rsidRDefault="00CE3165">
      <w:r>
        <w:separator/>
      </w:r>
    </w:p>
  </w:endnote>
  <w:endnote w:type="continuationSeparator" w:id="0">
    <w:p w14:paraId="75E19112" w14:textId="77777777" w:rsidR="00CE3165" w:rsidRDefault="00CE3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CCD12" w14:textId="338EDAD9" w:rsidR="00CE3165" w:rsidRPr="00C6795A" w:rsidRDefault="00CE3165" w:rsidP="00825075">
    <w:pPr>
      <w:jc w:val="center"/>
      <w:rPr>
        <w:rFonts w:ascii="Garamond" w:hAnsi="Garamond"/>
      </w:rPr>
    </w:pPr>
    <w:r>
      <w:rPr>
        <w:rFonts w:ascii="Garamond" w:hAnsi="Garamond"/>
      </w:rPr>
      <w:t xml:space="preserve">For more information, please </w:t>
    </w:r>
    <w:r w:rsidR="00577DA2">
      <w:rPr>
        <w:rFonts w:ascii="Garamond" w:hAnsi="Garamond"/>
      </w:rPr>
      <w:t>contact Kimber Bialik</w:t>
    </w:r>
    <w:r w:rsidRPr="00C6795A">
      <w:rPr>
        <w:rFonts w:ascii="Garamond" w:hAnsi="Garamond"/>
      </w:rPr>
      <w:t>, Interest Group Coordinator, at igc@ssmu.mcgill.ca.</w:t>
    </w:r>
  </w:p>
  <w:p w14:paraId="16D416D7" w14:textId="77777777" w:rsidR="00CE3165" w:rsidRDefault="00CE316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A7B9EF" w14:textId="77777777" w:rsidR="00CE3165" w:rsidRDefault="00CE3165">
      <w:r>
        <w:separator/>
      </w:r>
    </w:p>
  </w:footnote>
  <w:footnote w:type="continuationSeparator" w:id="0">
    <w:p w14:paraId="0B7775DC" w14:textId="77777777" w:rsidR="00CE3165" w:rsidRDefault="00CE316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E39D04" w14:textId="77777777" w:rsidR="00CE3165" w:rsidRDefault="00CE3165" w:rsidP="00952572">
    <w:pPr>
      <w:pStyle w:val="Header"/>
      <w:ind w:firstLine="1440"/>
      <w:rPr>
        <w:rFonts w:ascii="Verdana" w:hAnsi="Verdana" w:cs="Arial"/>
        <w:color w:val="333333"/>
        <w:spacing w:val="24"/>
        <w:sz w:val="18"/>
        <w:szCs w:val="18"/>
      </w:rPr>
    </w:pPr>
    <w:r>
      <w:rPr>
        <w:noProof/>
      </w:rPr>
      <w:drawing>
        <wp:anchor distT="0" distB="0" distL="114300" distR="114300" simplePos="0" relativeHeight="251657728" behindDoc="0" locked="0" layoutInCell="1" allowOverlap="1" wp14:anchorId="67ED1DBD" wp14:editId="0E9ABEDE">
          <wp:simplePos x="0" y="0"/>
          <wp:positionH relativeFrom="column">
            <wp:posOffset>0</wp:posOffset>
          </wp:positionH>
          <wp:positionV relativeFrom="paragraph">
            <wp:posOffset>-114300</wp:posOffset>
          </wp:positionV>
          <wp:extent cx="800100" cy="619125"/>
          <wp:effectExtent l="0" t="0" r="12700" b="0"/>
          <wp:wrapSquare wrapText="bothSides"/>
          <wp:docPr id="1" name="Picture 1" descr="ssm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mu"/>
                  <pic:cNvPicPr>
                    <a:picLocks noChangeAspect="1" noChangeArrowheads="1"/>
                  </pic:cNvPicPr>
                </pic:nvPicPr>
                <pic:blipFill>
                  <a:blip r:embed="rId1">
                    <a:extLst>
                      <a:ext uri="{28A0092B-C50C-407E-A947-70E740481C1C}">
                        <a14:useLocalDpi xmlns:a14="http://schemas.microsoft.com/office/drawing/2010/main" val="0"/>
                      </a:ext>
                    </a:extLst>
                  </a:blip>
                  <a:srcRect b="17143"/>
                  <a:stretch>
                    <a:fillRect/>
                  </a:stretch>
                </pic:blipFill>
                <pic:spPr bwMode="auto">
                  <a:xfrm>
                    <a:off x="0" y="0"/>
                    <a:ext cx="800100" cy="619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0B5AF3" w14:textId="77777777" w:rsidR="00CE3165" w:rsidRPr="00007E21" w:rsidRDefault="00CE3165" w:rsidP="00952572">
    <w:pPr>
      <w:pStyle w:val="Header"/>
      <w:ind w:firstLine="1440"/>
      <w:rPr>
        <w:rFonts w:ascii="Verdana" w:hAnsi="Verdana" w:cs="Arial"/>
        <w:color w:val="333333"/>
        <w:spacing w:val="24"/>
        <w:sz w:val="18"/>
        <w:szCs w:val="18"/>
      </w:rPr>
    </w:pPr>
    <w:r w:rsidRPr="00007E21">
      <w:rPr>
        <w:rFonts w:ascii="Verdana" w:hAnsi="Verdana" w:cs="Arial"/>
        <w:color w:val="333333"/>
        <w:spacing w:val="24"/>
        <w:sz w:val="18"/>
        <w:szCs w:val="18"/>
      </w:rPr>
      <w:t>Students' Society of McGill University</w:t>
    </w:r>
  </w:p>
  <w:p w14:paraId="23ACF478" w14:textId="77777777" w:rsidR="00CE3165" w:rsidRPr="00952572" w:rsidRDefault="00CE3165" w:rsidP="00952572">
    <w:pPr>
      <w:pStyle w:val="Header"/>
      <w:tabs>
        <w:tab w:val="clear" w:pos="8640"/>
        <w:tab w:val="left" w:pos="6855"/>
      </w:tabs>
      <w:ind w:firstLine="1440"/>
      <w:rPr>
        <w:rFonts w:ascii="Verdana" w:hAnsi="Verdana" w:cs="Arial"/>
        <w:color w:val="333333"/>
        <w:spacing w:val="24"/>
        <w:sz w:val="18"/>
        <w:szCs w:val="18"/>
        <w:u w:val="single"/>
        <w:lang w:val="fr-FR"/>
      </w:rPr>
    </w:pPr>
    <w:r w:rsidRPr="00952572">
      <w:rPr>
        <w:rFonts w:ascii="Verdana" w:hAnsi="Verdana" w:cs="Arial"/>
        <w:color w:val="333333"/>
        <w:spacing w:val="24"/>
        <w:sz w:val="18"/>
        <w:szCs w:val="18"/>
        <w:u w:val="single"/>
        <w:lang w:val="fr-FR"/>
      </w:rPr>
      <w:t>Association étudiante de l’Université McGill</w:t>
    </w:r>
    <w:r>
      <w:rPr>
        <w:rFonts w:ascii="Verdana" w:hAnsi="Verdana" w:cs="Arial"/>
        <w:color w:val="333333"/>
        <w:spacing w:val="24"/>
        <w:sz w:val="18"/>
        <w:szCs w:val="18"/>
        <w:u w:val="single"/>
        <w:lang w:val="fr-FR"/>
      </w:rPr>
      <w:t>________________</w:t>
    </w:r>
  </w:p>
  <w:p w14:paraId="3D2B716A" w14:textId="77777777" w:rsidR="00CE3165" w:rsidRPr="00007E21" w:rsidRDefault="00CE3165" w:rsidP="00952572">
    <w:pPr>
      <w:pStyle w:val="Header"/>
      <w:ind w:firstLine="1440"/>
      <w:rPr>
        <w:rFonts w:ascii="Verdana" w:hAnsi="Verdana" w:cs="Arial"/>
        <w:color w:val="333333"/>
        <w:spacing w:val="24"/>
        <w:sz w:val="18"/>
        <w:szCs w:val="18"/>
        <w:lang w:val="fr-FR"/>
      </w:rPr>
    </w:pPr>
  </w:p>
  <w:p w14:paraId="46AAD6D5" w14:textId="77777777" w:rsidR="00CE3165" w:rsidRDefault="00CE3165" w:rsidP="00952572">
    <w:pPr>
      <w:pStyle w:val="Header"/>
      <w:ind w:firstLine="144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B6AA1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E035E1"/>
    <w:multiLevelType w:val="multilevel"/>
    <w:tmpl w:val="6E8EABE0"/>
    <w:lvl w:ilvl="0">
      <w:start w:val="2"/>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3EA4D33"/>
    <w:multiLevelType w:val="multilevel"/>
    <w:tmpl w:val="205CB25A"/>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nsid w:val="049862E8"/>
    <w:multiLevelType w:val="multilevel"/>
    <w:tmpl w:val="AFACD4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7BA275A"/>
    <w:multiLevelType w:val="multilevel"/>
    <w:tmpl w:val="C5E8D3D0"/>
    <w:lvl w:ilvl="0">
      <w:start w:val="3"/>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09F7006C"/>
    <w:multiLevelType w:val="multilevel"/>
    <w:tmpl w:val="E5F80832"/>
    <w:lvl w:ilvl="0">
      <w:start w:val="2"/>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0362346"/>
    <w:multiLevelType w:val="multilevel"/>
    <w:tmpl w:val="6DDE7D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C9E0EA6"/>
    <w:multiLevelType w:val="multilevel"/>
    <w:tmpl w:val="5866CDA8"/>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8">
    <w:nsid w:val="1CF506EB"/>
    <w:multiLevelType w:val="multilevel"/>
    <w:tmpl w:val="205CB25A"/>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nsid w:val="21242D13"/>
    <w:multiLevelType w:val="multilevel"/>
    <w:tmpl w:val="43E2CB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42605EF"/>
    <w:multiLevelType w:val="hybridMultilevel"/>
    <w:tmpl w:val="91866F1C"/>
    <w:lvl w:ilvl="0" w:tplc="CFD48064">
      <w:start w:val="1"/>
      <w:numFmt w:val="decimal"/>
      <w:lvlText w:val="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501C48"/>
    <w:multiLevelType w:val="multilevel"/>
    <w:tmpl w:val="43D0F3B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2BDC56AE"/>
    <w:multiLevelType w:val="multilevel"/>
    <w:tmpl w:val="4E382CD6"/>
    <w:lvl w:ilvl="0">
      <w:start w:val="2"/>
      <w:numFmt w:val="decimal"/>
      <w:lvlText w:val="%1"/>
      <w:lvlJc w:val="left"/>
      <w:pPr>
        <w:ind w:left="720" w:hanging="72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2EA367B7"/>
    <w:multiLevelType w:val="multilevel"/>
    <w:tmpl w:val="B74ED75E"/>
    <w:lvl w:ilvl="0">
      <w:start w:val="5"/>
      <w:numFmt w:val="decimal"/>
      <w:lvlText w:val="%1"/>
      <w:lvlJc w:val="left"/>
      <w:pPr>
        <w:tabs>
          <w:tab w:val="num" w:pos="720"/>
        </w:tabs>
        <w:ind w:left="720" w:hanging="720"/>
      </w:pPr>
      <w:rPr>
        <w:rFonts w:hint="default"/>
        <w:b/>
      </w:rPr>
    </w:lvl>
    <w:lvl w:ilvl="1">
      <w:start w:val="1"/>
      <w:numFmt w:val="decimal"/>
      <w:lvlText w:val="%1.%2"/>
      <w:lvlJc w:val="left"/>
      <w:pPr>
        <w:tabs>
          <w:tab w:val="num" w:pos="1080"/>
        </w:tabs>
        <w:ind w:left="1080" w:hanging="72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14">
    <w:nsid w:val="396877D9"/>
    <w:multiLevelType w:val="hybridMultilevel"/>
    <w:tmpl w:val="43E2CB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3B477B"/>
    <w:multiLevelType w:val="hybridMultilevel"/>
    <w:tmpl w:val="04D4B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F44FAE"/>
    <w:multiLevelType w:val="multilevel"/>
    <w:tmpl w:val="02D4C4A2"/>
    <w:lvl w:ilvl="0">
      <w:start w:val="2"/>
      <w:numFmt w:val="decimal"/>
      <w:lvlText w:val="%1"/>
      <w:lvlJc w:val="left"/>
      <w:pPr>
        <w:tabs>
          <w:tab w:val="num" w:pos="720"/>
        </w:tabs>
        <w:ind w:left="720" w:hanging="720"/>
      </w:pPr>
      <w:rPr>
        <w:rFonts w:hint="default"/>
        <w:i w:val="0"/>
      </w:rPr>
    </w:lvl>
    <w:lvl w:ilvl="1">
      <w:start w:val="2"/>
      <w:numFmt w:val="decimal"/>
      <w:lvlText w:val="%1.%2"/>
      <w:lvlJc w:val="left"/>
      <w:pPr>
        <w:tabs>
          <w:tab w:val="num" w:pos="720"/>
        </w:tabs>
        <w:ind w:left="720" w:hanging="720"/>
      </w:pPr>
      <w:rPr>
        <w:rFonts w:hint="default"/>
        <w:i w:val="0"/>
      </w:rPr>
    </w:lvl>
    <w:lvl w:ilvl="2">
      <w:start w:val="1"/>
      <w:numFmt w:val="decimal"/>
      <w:lvlText w:val="%1.%2.%3"/>
      <w:lvlJc w:val="left"/>
      <w:pPr>
        <w:tabs>
          <w:tab w:val="num" w:pos="1080"/>
        </w:tabs>
        <w:ind w:left="108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17">
    <w:nsid w:val="4AD1720D"/>
    <w:multiLevelType w:val="multilevel"/>
    <w:tmpl w:val="575CF5D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50E52EA3"/>
    <w:multiLevelType w:val="hybridMultilevel"/>
    <w:tmpl w:val="AFACD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1975A6C"/>
    <w:multiLevelType w:val="hybridMultilevel"/>
    <w:tmpl w:val="6DDE7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31F25AF"/>
    <w:multiLevelType w:val="multilevel"/>
    <w:tmpl w:val="EA405642"/>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B2D153B"/>
    <w:multiLevelType w:val="multilevel"/>
    <w:tmpl w:val="5866CDA8"/>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2">
    <w:nsid w:val="5BF62A36"/>
    <w:multiLevelType w:val="multilevel"/>
    <w:tmpl w:val="435EE814"/>
    <w:lvl w:ilvl="0">
      <w:start w:val="8"/>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F4520DB"/>
    <w:multiLevelType w:val="multilevel"/>
    <w:tmpl w:val="76A04166"/>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4">
    <w:nsid w:val="65C50A72"/>
    <w:multiLevelType w:val="hybridMultilevel"/>
    <w:tmpl w:val="B5B6B67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A17358F"/>
    <w:multiLevelType w:val="multilevel"/>
    <w:tmpl w:val="B74ED75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6">
    <w:nsid w:val="6CA723FD"/>
    <w:multiLevelType w:val="multilevel"/>
    <w:tmpl w:val="8FAC515A"/>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735A26D6"/>
    <w:multiLevelType w:val="hybridMultilevel"/>
    <w:tmpl w:val="6B68DEC0"/>
    <w:lvl w:ilvl="0" w:tplc="0D70E2B8">
      <w:start w:val="1"/>
      <w:numFmt w:val="decimal"/>
      <w:lvlText w:val="%1."/>
      <w:lvlJc w:val="left"/>
      <w:pPr>
        <w:tabs>
          <w:tab w:val="num" w:pos="720"/>
        </w:tabs>
        <w:ind w:left="720" w:hanging="360"/>
      </w:pPr>
      <w:rPr>
        <w:rFonts w:hint="default"/>
      </w:rPr>
    </w:lvl>
    <w:lvl w:ilvl="1" w:tplc="70249EF8">
      <w:numFmt w:val="none"/>
      <w:lvlText w:val=""/>
      <w:lvlJc w:val="left"/>
      <w:pPr>
        <w:tabs>
          <w:tab w:val="num" w:pos="360"/>
        </w:tabs>
      </w:pPr>
    </w:lvl>
    <w:lvl w:ilvl="2" w:tplc="34AE4672">
      <w:numFmt w:val="none"/>
      <w:lvlText w:val=""/>
      <w:lvlJc w:val="left"/>
      <w:pPr>
        <w:tabs>
          <w:tab w:val="num" w:pos="360"/>
        </w:tabs>
      </w:pPr>
    </w:lvl>
    <w:lvl w:ilvl="3" w:tplc="117C138A">
      <w:numFmt w:val="none"/>
      <w:lvlText w:val=""/>
      <w:lvlJc w:val="left"/>
      <w:pPr>
        <w:tabs>
          <w:tab w:val="num" w:pos="360"/>
        </w:tabs>
      </w:pPr>
    </w:lvl>
    <w:lvl w:ilvl="4" w:tplc="D7D8FB7A">
      <w:numFmt w:val="none"/>
      <w:lvlText w:val=""/>
      <w:lvlJc w:val="left"/>
      <w:pPr>
        <w:tabs>
          <w:tab w:val="num" w:pos="360"/>
        </w:tabs>
      </w:pPr>
    </w:lvl>
    <w:lvl w:ilvl="5" w:tplc="3580CE5E">
      <w:numFmt w:val="none"/>
      <w:lvlText w:val=""/>
      <w:lvlJc w:val="left"/>
      <w:pPr>
        <w:tabs>
          <w:tab w:val="num" w:pos="360"/>
        </w:tabs>
      </w:pPr>
    </w:lvl>
    <w:lvl w:ilvl="6" w:tplc="99E46378">
      <w:numFmt w:val="none"/>
      <w:lvlText w:val=""/>
      <w:lvlJc w:val="left"/>
      <w:pPr>
        <w:tabs>
          <w:tab w:val="num" w:pos="360"/>
        </w:tabs>
      </w:pPr>
    </w:lvl>
    <w:lvl w:ilvl="7" w:tplc="5922E41C">
      <w:numFmt w:val="none"/>
      <w:lvlText w:val=""/>
      <w:lvlJc w:val="left"/>
      <w:pPr>
        <w:tabs>
          <w:tab w:val="num" w:pos="360"/>
        </w:tabs>
      </w:pPr>
    </w:lvl>
    <w:lvl w:ilvl="8" w:tplc="919C7240">
      <w:numFmt w:val="none"/>
      <w:lvlText w:val=""/>
      <w:lvlJc w:val="left"/>
      <w:pPr>
        <w:tabs>
          <w:tab w:val="num" w:pos="360"/>
        </w:tabs>
      </w:pPr>
    </w:lvl>
  </w:abstractNum>
  <w:abstractNum w:abstractNumId="28">
    <w:nsid w:val="74B22D3D"/>
    <w:multiLevelType w:val="hybridMultilevel"/>
    <w:tmpl w:val="6AFE1144"/>
    <w:lvl w:ilvl="0" w:tplc="7A207AD2">
      <w:start w:val="1"/>
      <w:numFmt w:val="none"/>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55B06A5"/>
    <w:multiLevelType w:val="multilevel"/>
    <w:tmpl w:val="3C9C7B72"/>
    <w:lvl w:ilvl="0">
      <w:start w:val="5"/>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769C1134"/>
    <w:multiLevelType w:val="hybridMultilevel"/>
    <w:tmpl w:val="BEDC83E2"/>
    <w:lvl w:ilvl="0" w:tplc="FFF647CC">
      <w:start w:val="2"/>
      <w:numFmt w:val="bullet"/>
      <w:lvlText w:val="-"/>
      <w:lvlJc w:val="left"/>
      <w:pPr>
        <w:tabs>
          <w:tab w:val="num" w:pos="720"/>
        </w:tabs>
        <w:ind w:left="720" w:hanging="360"/>
      </w:pPr>
      <w:rPr>
        <w:rFonts w:ascii="Garamond" w:eastAsia="Times New Roman" w:hAnsi="Garamond"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72D389B"/>
    <w:multiLevelType w:val="hybridMultilevel"/>
    <w:tmpl w:val="AAD66E5C"/>
    <w:lvl w:ilvl="0" w:tplc="10B2E126">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A0F6C91"/>
    <w:multiLevelType w:val="multilevel"/>
    <w:tmpl w:val="5866CDA8"/>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3">
    <w:nsid w:val="7B634989"/>
    <w:multiLevelType w:val="multilevel"/>
    <w:tmpl w:val="6D0A76B2"/>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D127756"/>
    <w:multiLevelType w:val="multilevel"/>
    <w:tmpl w:val="9FF4E3EE"/>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7"/>
  </w:num>
  <w:num w:numId="2">
    <w:abstractNumId w:val="8"/>
  </w:num>
  <w:num w:numId="3">
    <w:abstractNumId w:val="23"/>
  </w:num>
  <w:num w:numId="4">
    <w:abstractNumId w:val="26"/>
  </w:num>
  <w:num w:numId="5">
    <w:abstractNumId w:val="24"/>
  </w:num>
  <w:num w:numId="6">
    <w:abstractNumId w:val="30"/>
  </w:num>
  <w:num w:numId="7">
    <w:abstractNumId w:val="22"/>
  </w:num>
  <w:num w:numId="8">
    <w:abstractNumId w:val="20"/>
  </w:num>
  <w:num w:numId="9">
    <w:abstractNumId w:val="17"/>
  </w:num>
  <w:num w:numId="10">
    <w:abstractNumId w:val="16"/>
  </w:num>
  <w:num w:numId="11">
    <w:abstractNumId w:val="33"/>
  </w:num>
  <w:num w:numId="12">
    <w:abstractNumId w:val="34"/>
  </w:num>
  <w:num w:numId="13">
    <w:abstractNumId w:val="5"/>
  </w:num>
  <w:num w:numId="14">
    <w:abstractNumId w:val="15"/>
  </w:num>
  <w:num w:numId="15">
    <w:abstractNumId w:val="2"/>
  </w:num>
  <w:num w:numId="16">
    <w:abstractNumId w:val="25"/>
  </w:num>
  <w:num w:numId="17">
    <w:abstractNumId w:val="21"/>
  </w:num>
  <w:num w:numId="18">
    <w:abstractNumId w:val="13"/>
  </w:num>
  <w:num w:numId="19">
    <w:abstractNumId w:val="7"/>
  </w:num>
  <w:num w:numId="20">
    <w:abstractNumId w:val="32"/>
  </w:num>
  <w:num w:numId="21">
    <w:abstractNumId w:val="4"/>
  </w:num>
  <w:num w:numId="22">
    <w:abstractNumId w:val="29"/>
  </w:num>
  <w:num w:numId="23">
    <w:abstractNumId w:val="11"/>
  </w:num>
  <w:num w:numId="24">
    <w:abstractNumId w:val="1"/>
  </w:num>
  <w:num w:numId="25">
    <w:abstractNumId w:val="12"/>
  </w:num>
  <w:num w:numId="26">
    <w:abstractNumId w:val="0"/>
  </w:num>
  <w:num w:numId="27">
    <w:abstractNumId w:val="18"/>
  </w:num>
  <w:num w:numId="28">
    <w:abstractNumId w:val="3"/>
  </w:num>
  <w:num w:numId="29">
    <w:abstractNumId w:val="10"/>
  </w:num>
  <w:num w:numId="30">
    <w:abstractNumId w:val="14"/>
  </w:num>
  <w:num w:numId="31">
    <w:abstractNumId w:val="9"/>
  </w:num>
  <w:num w:numId="32">
    <w:abstractNumId w:val="28"/>
  </w:num>
  <w:num w:numId="33">
    <w:abstractNumId w:val="19"/>
  </w:num>
  <w:num w:numId="34">
    <w:abstractNumId w:val="6"/>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572"/>
    <w:rsid w:val="00035D2A"/>
    <w:rsid w:val="00037AD0"/>
    <w:rsid w:val="00054D37"/>
    <w:rsid w:val="00083956"/>
    <w:rsid w:val="000B32D1"/>
    <w:rsid w:val="000B517D"/>
    <w:rsid w:val="00104D8B"/>
    <w:rsid w:val="00111BC8"/>
    <w:rsid w:val="00125495"/>
    <w:rsid w:val="00156BFF"/>
    <w:rsid w:val="00163B12"/>
    <w:rsid w:val="001A50AF"/>
    <w:rsid w:val="001C5DAD"/>
    <w:rsid w:val="001C6A3E"/>
    <w:rsid w:val="00273628"/>
    <w:rsid w:val="003219AA"/>
    <w:rsid w:val="00373BF5"/>
    <w:rsid w:val="003753D7"/>
    <w:rsid w:val="003806CD"/>
    <w:rsid w:val="003B5B4B"/>
    <w:rsid w:val="003B704B"/>
    <w:rsid w:val="003C171B"/>
    <w:rsid w:val="00463D8C"/>
    <w:rsid w:val="004E465D"/>
    <w:rsid w:val="004E5EB5"/>
    <w:rsid w:val="00554591"/>
    <w:rsid w:val="00573087"/>
    <w:rsid w:val="00577DA2"/>
    <w:rsid w:val="00582D38"/>
    <w:rsid w:val="005D0BDB"/>
    <w:rsid w:val="005E1176"/>
    <w:rsid w:val="005E1D18"/>
    <w:rsid w:val="00642450"/>
    <w:rsid w:val="0066459C"/>
    <w:rsid w:val="006C6EDA"/>
    <w:rsid w:val="006D766B"/>
    <w:rsid w:val="006E1875"/>
    <w:rsid w:val="007F4C65"/>
    <w:rsid w:val="00825075"/>
    <w:rsid w:val="0086299B"/>
    <w:rsid w:val="00872A27"/>
    <w:rsid w:val="00875813"/>
    <w:rsid w:val="0087651D"/>
    <w:rsid w:val="008D690A"/>
    <w:rsid w:val="00943403"/>
    <w:rsid w:val="00952572"/>
    <w:rsid w:val="00952C15"/>
    <w:rsid w:val="0095751E"/>
    <w:rsid w:val="00980D8A"/>
    <w:rsid w:val="009975C8"/>
    <w:rsid w:val="009F6F5C"/>
    <w:rsid w:val="00A45D97"/>
    <w:rsid w:val="00A66E34"/>
    <w:rsid w:val="00A71549"/>
    <w:rsid w:val="00A928A6"/>
    <w:rsid w:val="00AB0613"/>
    <w:rsid w:val="00AB70E6"/>
    <w:rsid w:val="00AD67EC"/>
    <w:rsid w:val="00AE032D"/>
    <w:rsid w:val="00B1280A"/>
    <w:rsid w:val="00B37D5A"/>
    <w:rsid w:val="00B47455"/>
    <w:rsid w:val="00BA4286"/>
    <w:rsid w:val="00BB10FE"/>
    <w:rsid w:val="00BC1A9F"/>
    <w:rsid w:val="00BC4255"/>
    <w:rsid w:val="00C048B2"/>
    <w:rsid w:val="00C050C9"/>
    <w:rsid w:val="00C96618"/>
    <w:rsid w:val="00CE3165"/>
    <w:rsid w:val="00E020B8"/>
    <w:rsid w:val="00E06E2E"/>
    <w:rsid w:val="00E106AF"/>
    <w:rsid w:val="00E51902"/>
    <w:rsid w:val="00E6237B"/>
    <w:rsid w:val="00E648D7"/>
    <w:rsid w:val="00EA2927"/>
    <w:rsid w:val="00F34427"/>
    <w:rsid w:val="00F71EA1"/>
    <w:rsid w:val="00F74F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82E42B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257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52572"/>
  </w:style>
  <w:style w:type="character" w:customStyle="1" w:styleId="BodyTextChar">
    <w:name w:val="Body Text Char"/>
    <w:link w:val="BodyText"/>
    <w:rsid w:val="00952572"/>
    <w:rPr>
      <w:sz w:val="24"/>
      <w:szCs w:val="24"/>
      <w:lang w:val="en-US" w:eastAsia="en-US" w:bidi="ar-SA"/>
    </w:rPr>
  </w:style>
  <w:style w:type="paragraph" w:styleId="Header">
    <w:name w:val="header"/>
    <w:basedOn w:val="Normal"/>
    <w:rsid w:val="00952572"/>
    <w:pPr>
      <w:tabs>
        <w:tab w:val="center" w:pos="4320"/>
        <w:tab w:val="right" w:pos="8640"/>
      </w:tabs>
    </w:pPr>
  </w:style>
  <w:style w:type="paragraph" w:styleId="Footer">
    <w:name w:val="footer"/>
    <w:basedOn w:val="Normal"/>
    <w:rsid w:val="00952572"/>
    <w:pPr>
      <w:tabs>
        <w:tab w:val="center" w:pos="4320"/>
        <w:tab w:val="right" w:pos="8640"/>
      </w:tabs>
    </w:pPr>
  </w:style>
  <w:style w:type="paragraph" w:styleId="Title">
    <w:name w:val="Title"/>
    <w:basedOn w:val="Normal"/>
    <w:next w:val="Normal"/>
    <w:link w:val="TitleChar"/>
    <w:uiPriority w:val="10"/>
    <w:qFormat/>
    <w:rsid w:val="001A50AF"/>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1A50AF"/>
    <w:rPr>
      <w:rFonts w:ascii="Cambria" w:eastAsia="Times New Roman" w:hAnsi="Cambria" w:cs="Times New Roman"/>
      <w:color w:val="17365D"/>
      <w:spacing w:val="5"/>
      <w:kern w:val="28"/>
      <w:sz w:val="52"/>
      <w:szCs w:val="52"/>
    </w:rPr>
  </w:style>
  <w:style w:type="character" w:styleId="IntenseEmphasis">
    <w:name w:val="Intense Emphasis"/>
    <w:uiPriority w:val="21"/>
    <w:qFormat/>
    <w:rsid w:val="001A50AF"/>
    <w:rPr>
      <w:b/>
      <w:bCs/>
      <w:i/>
      <w:iCs/>
      <w:color w:val="4F81BD"/>
    </w:rPr>
  </w:style>
  <w:style w:type="character" w:styleId="Hyperlink">
    <w:name w:val="Hyperlink"/>
    <w:rsid w:val="00825075"/>
    <w:rPr>
      <w:color w:val="0000FF"/>
      <w:u w:val="single"/>
    </w:rPr>
  </w:style>
  <w:style w:type="paragraph" w:styleId="BalloonText">
    <w:name w:val="Balloon Text"/>
    <w:basedOn w:val="Normal"/>
    <w:link w:val="BalloonTextChar"/>
    <w:rsid w:val="00A71549"/>
    <w:rPr>
      <w:rFonts w:ascii="Tahoma" w:hAnsi="Tahoma" w:cs="Tahoma"/>
      <w:sz w:val="16"/>
      <w:szCs w:val="16"/>
    </w:rPr>
  </w:style>
  <w:style w:type="character" w:customStyle="1" w:styleId="BalloonTextChar">
    <w:name w:val="Balloon Text Char"/>
    <w:link w:val="BalloonText"/>
    <w:rsid w:val="00A71549"/>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257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52572"/>
  </w:style>
  <w:style w:type="character" w:customStyle="1" w:styleId="BodyTextChar">
    <w:name w:val="Body Text Char"/>
    <w:link w:val="BodyText"/>
    <w:rsid w:val="00952572"/>
    <w:rPr>
      <w:sz w:val="24"/>
      <w:szCs w:val="24"/>
      <w:lang w:val="en-US" w:eastAsia="en-US" w:bidi="ar-SA"/>
    </w:rPr>
  </w:style>
  <w:style w:type="paragraph" w:styleId="Header">
    <w:name w:val="header"/>
    <w:basedOn w:val="Normal"/>
    <w:rsid w:val="00952572"/>
    <w:pPr>
      <w:tabs>
        <w:tab w:val="center" w:pos="4320"/>
        <w:tab w:val="right" w:pos="8640"/>
      </w:tabs>
    </w:pPr>
  </w:style>
  <w:style w:type="paragraph" w:styleId="Footer">
    <w:name w:val="footer"/>
    <w:basedOn w:val="Normal"/>
    <w:rsid w:val="00952572"/>
    <w:pPr>
      <w:tabs>
        <w:tab w:val="center" w:pos="4320"/>
        <w:tab w:val="right" w:pos="8640"/>
      </w:tabs>
    </w:pPr>
  </w:style>
  <w:style w:type="paragraph" w:styleId="Title">
    <w:name w:val="Title"/>
    <w:basedOn w:val="Normal"/>
    <w:next w:val="Normal"/>
    <w:link w:val="TitleChar"/>
    <w:uiPriority w:val="10"/>
    <w:qFormat/>
    <w:rsid w:val="001A50AF"/>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1A50AF"/>
    <w:rPr>
      <w:rFonts w:ascii="Cambria" w:eastAsia="Times New Roman" w:hAnsi="Cambria" w:cs="Times New Roman"/>
      <w:color w:val="17365D"/>
      <w:spacing w:val="5"/>
      <w:kern w:val="28"/>
      <w:sz w:val="52"/>
      <w:szCs w:val="52"/>
    </w:rPr>
  </w:style>
  <w:style w:type="character" w:styleId="IntenseEmphasis">
    <w:name w:val="Intense Emphasis"/>
    <w:uiPriority w:val="21"/>
    <w:qFormat/>
    <w:rsid w:val="001A50AF"/>
    <w:rPr>
      <w:b/>
      <w:bCs/>
      <w:i/>
      <w:iCs/>
      <w:color w:val="4F81BD"/>
    </w:rPr>
  </w:style>
  <w:style w:type="character" w:styleId="Hyperlink">
    <w:name w:val="Hyperlink"/>
    <w:rsid w:val="00825075"/>
    <w:rPr>
      <w:color w:val="0000FF"/>
      <w:u w:val="single"/>
    </w:rPr>
  </w:style>
  <w:style w:type="paragraph" w:styleId="BalloonText">
    <w:name w:val="Balloon Text"/>
    <w:basedOn w:val="Normal"/>
    <w:link w:val="BalloonTextChar"/>
    <w:rsid w:val="00A71549"/>
    <w:rPr>
      <w:rFonts w:ascii="Tahoma" w:hAnsi="Tahoma" w:cs="Tahoma"/>
      <w:sz w:val="16"/>
      <w:szCs w:val="16"/>
    </w:rPr>
  </w:style>
  <w:style w:type="character" w:customStyle="1" w:styleId="BalloonTextChar">
    <w:name w:val="Balloon Text Char"/>
    <w:link w:val="BalloonText"/>
    <w:rsid w:val="00A715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9DE634-1F33-CF47-9E2F-23581D59A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1206</Words>
  <Characters>6878</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PART 3 OF 3</vt:lpstr>
    </vt:vector>
  </TitlesOfParts>
  <Company>SSMU</Company>
  <LinksUpToDate>false</LinksUpToDate>
  <CharactersWithSpaces>8068</CharactersWithSpaces>
  <SharedDoc>false</SharedDoc>
  <HLinks>
    <vt:vector size="6" baseType="variant">
      <vt:variant>
        <vt:i4>393246</vt:i4>
      </vt:variant>
      <vt:variant>
        <vt:i4>-1</vt:i4>
      </vt:variant>
      <vt:variant>
        <vt:i4>2049</vt:i4>
      </vt:variant>
      <vt:variant>
        <vt:i4>1</vt:i4>
      </vt:variant>
      <vt:variant>
        <vt:lpwstr>ssmu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3 OF 3</dc:title>
  <dc:subject/>
  <dc:creator>IGC</dc:creator>
  <cp:keywords/>
  <cp:lastModifiedBy>Kimber Bialik</cp:lastModifiedBy>
  <cp:revision>4</cp:revision>
  <dcterms:created xsi:type="dcterms:W3CDTF">2014-09-24T19:18:00Z</dcterms:created>
  <dcterms:modified xsi:type="dcterms:W3CDTF">2014-09-24T19:19:00Z</dcterms:modified>
</cp:coreProperties>
</file>